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ACCD" w14:textId="0D88D441" w:rsidR="004C1896" w:rsidRPr="007952F8" w:rsidRDefault="00476ECD" w:rsidP="007952F8">
      <w:pPr>
        <w:tabs>
          <w:tab w:val="left" w:pos="7920"/>
        </w:tabs>
        <w:adjustRightInd w:val="0"/>
        <w:snapToGrid w:val="0"/>
        <w:spacing w:after="240"/>
        <w:jc w:val="center"/>
        <w:rPr>
          <w:rFonts w:ascii="Arial" w:eastAsia="微軟正黑體 Light" w:hAnsi="Arial" w:cs="Arial"/>
          <w:b/>
          <w:bCs/>
          <w:spacing w:val="40"/>
          <w:kern w:val="0"/>
          <w:sz w:val="40"/>
          <w:szCs w:val="40"/>
        </w:rPr>
      </w:pPr>
      <w:bookmarkStart w:id="0" w:name="_Hlk175669456"/>
      <w:r w:rsidRPr="007952F8">
        <w:rPr>
          <w:rFonts w:ascii="Arial" w:eastAsia="微軟正黑體 Light" w:hAnsi="Arial" w:cs="Arial"/>
          <w:b/>
          <w:bCs/>
          <w:spacing w:val="40"/>
          <w:kern w:val="0"/>
          <w:sz w:val="40"/>
          <w:szCs w:val="40"/>
        </w:rPr>
        <w:t>全國</w:t>
      </w:r>
      <w:r w:rsidR="002F4E7A" w:rsidRPr="007952F8">
        <w:rPr>
          <w:rFonts w:ascii="Arial" w:eastAsia="微軟正黑體 Light" w:hAnsi="Arial" w:cs="Arial"/>
          <w:b/>
          <w:bCs/>
          <w:spacing w:val="40"/>
          <w:kern w:val="0"/>
          <w:sz w:val="40"/>
          <w:szCs w:val="40"/>
        </w:rPr>
        <w:t>台</w:t>
      </w:r>
      <w:r w:rsidRPr="007952F8">
        <w:rPr>
          <w:rFonts w:ascii="Arial" w:eastAsia="微軟正黑體 Light" w:hAnsi="Arial" w:cs="Arial"/>
          <w:b/>
          <w:bCs/>
          <w:spacing w:val="40"/>
          <w:kern w:val="0"/>
          <w:sz w:val="40"/>
          <w:szCs w:val="40"/>
        </w:rPr>
        <w:t>南</w:t>
      </w:r>
      <w:proofErr w:type="gramStart"/>
      <w:r w:rsidR="00A00F3E" w:rsidRPr="007952F8">
        <w:rPr>
          <w:rFonts w:ascii="Arial" w:eastAsia="微軟正黑體 Light" w:hAnsi="Arial" w:cs="Arial"/>
          <w:b/>
          <w:bCs/>
          <w:spacing w:val="40"/>
          <w:kern w:val="0"/>
          <w:sz w:val="40"/>
          <w:szCs w:val="40"/>
        </w:rPr>
        <w:t>一</w:t>
      </w:r>
      <w:proofErr w:type="gramEnd"/>
      <w:r w:rsidRPr="007952F8">
        <w:rPr>
          <w:rFonts w:ascii="Arial" w:eastAsia="微軟正黑體 Light" w:hAnsi="Arial" w:cs="Arial"/>
          <w:b/>
          <w:bCs/>
          <w:spacing w:val="40"/>
          <w:kern w:val="0"/>
          <w:sz w:val="40"/>
          <w:szCs w:val="40"/>
        </w:rPr>
        <w:t>中校友總會</w:t>
      </w:r>
      <w:bookmarkEnd w:id="0"/>
    </w:p>
    <w:p w14:paraId="277D2BA1" w14:textId="595DE367" w:rsidR="00A00F3E" w:rsidRPr="00E71ECA" w:rsidRDefault="00A00F3E" w:rsidP="00D02202">
      <w:pPr>
        <w:spacing w:line="380" w:lineRule="exact"/>
        <w:ind w:firstLineChars="3" w:firstLine="12"/>
        <w:jc w:val="center"/>
        <w:rPr>
          <w:rFonts w:ascii="Arial" w:eastAsia="微軟正黑體 Light" w:hAnsi="Arial" w:cs="Arial"/>
          <w:b/>
          <w:bCs/>
          <w:sz w:val="40"/>
          <w:szCs w:val="40"/>
        </w:rPr>
      </w:pPr>
      <w:r w:rsidRPr="00E71ECA">
        <w:rPr>
          <w:rFonts w:ascii="Arial" w:eastAsia="微軟正黑體 Light" w:hAnsi="Arial" w:cs="Arial"/>
          <w:b/>
          <w:bCs/>
          <w:sz w:val="40"/>
          <w:szCs w:val="40"/>
        </w:rPr>
        <w:t>第二屆第</w:t>
      </w:r>
      <w:r w:rsidR="00D02202">
        <w:rPr>
          <w:rFonts w:ascii="Arial" w:eastAsia="微軟正黑體 Light" w:hAnsi="Arial" w:cs="Arial" w:hint="eastAsia"/>
          <w:b/>
          <w:bCs/>
          <w:sz w:val="40"/>
          <w:szCs w:val="40"/>
        </w:rPr>
        <w:t>八</w:t>
      </w:r>
      <w:r w:rsidRPr="00E71ECA">
        <w:rPr>
          <w:rFonts w:ascii="Arial" w:eastAsia="微軟正黑體 Light" w:hAnsi="Arial" w:cs="Arial"/>
          <w:b/>
          <w:bCs/>
          <w:sz w:val="40"/>
          <w:szCs w:val="40"/>
        </w:rPr>
        <w:t>次理監事聯席會議</w:t>
      </w:r>
      <w:r w:rsidR="00DC0349" w:rsidRPr="00E71ECA">
        <w:rPr>
          <w:rFonts w:ascii="Arial" w:eastAsia="微軟正黑體 Light" w:hAnsi="Arial" w:cs="Arial" w:hint="eastAsia"/>
          <w:b/>
          <w:bCs/>
          <w:sz w:val="40"/>
          <w:szCs w:val="40"/>
        </w:rPr>
        <w:t>紀錄</w:t>
      </w:r>
    </w:p>
    <w:p w14:paraId="7D46DBD3" w14:textId="77777777" w:rsidR="00A00F3E" w:rsidRPr="00236E81" w:rsidRDefault="00A00F3E" w:rsidP="000E18AD">
      <w:pPr>
        <w:spacing w:line="240" w:lineRule="exact"/>
        <w:rPr>
          <w:rFonts w:ascii="Arial" w:eastAsia="微軟正黑體 Light" w:hAnsi="Arial" w:cs="Arial"/>
          <w:sz w:val="28"/>
          <w:szCs w:val="28"/>
        </w:rPr>
      </w:pPr>
    </w:p>
    <w:p w14:paraId="3A2D67F6" w14:textId="402A6314" w:rsidR="00DC28B7" w:rsidRPr="006620F4" w:rsidRDefault="00A00F3E" w:rsidP="00477722">
      <w:pPr>
        <w:pStyle w:val="a7"/>
        <w:numPr>
          <w:ilvl w:val="0"/>
          <w:numId w:val="4"/>
        </w:numPr>
        <w:spacing w:line="600" w:lineRule="exact"/>
        <w:ind w:leftChars="111" w:left="793" w:hangingChars="188" w:hanging="527"/>
        <w:rPr>
          <w:rFonts w:ascii="Arial" w:eastAsia="微軟正黑體 Light" w:hAnsi="Arial" w:cs="Arial"/>
          <w:spacing w:val="10"/>
          <w:sz w:val="28"/>
          <w:szCs w:val="28"/>
        </w:rPr>
      </w:pPr>
      <w:r w:rsidRPr="00E71ECA">
        <w:rPr>
          <w:rFonts w:ascii="Arial" w:eastAsia="微軟正黑體 Light" w:hAnsi="Arial" w:cs="Arial"/>
          <w:b/>
          <w:bCs/>
          <w:sz w:val="28"/>
          <w:szCs w:val="28"/>
        </w:rPr>
        <w:t>時間</w:t>
      </w:r>
      <w:r w:rsidR="00047D94" w:rsidRPr="00DC28B7">
        <w:rPr>
          <w:rFonts w:ascii="Arial" w:eastAsia="微軟正黑體 Light" w:hAnsi="Arial" w:cs="Arial"/>
          <w:sz w:val="28"/>
          <w:szCs w:val="28"/>
        </w:rPr>
        <w:t>:</w:t>
      </w:r>
      <w:r w:rsidR="00635398">
        <w:rPr>
          <w:rFonts w:ascii="Arial" w:eastAsia="微軟正黑體 Light" w:hAnsi="Arial" w:cs="Arial" w:hint="eastAsia"/>
          <w:sz w:val="28"/>
          <w:szCs w:val="28"/>
        </w:rPr>
        <w:t xml:space="preserve"> </w:t>
      </w:r>
      <w:r w:rsidR="00855EC4" w:rsidRPr="00DC28B7">
        <w:rPr>
          <w:rFonts w:ascii="Arial" w:eastAsia="微軟正黑體 Light" w:hAnsi="Arial" w:cs="Arial"/>
          <w:sz w:val="28"/>
          <w:szCs w:val="28"/>
        </w:rPr>
        <w:t>民國</w:t>
      </w:r>
      <w:r w:rsidR="00855EC4" w:rsidRPr="00DC28B7">
        <w:rPr>
          <w:rFonts w:ascii="Arial" w:eastAsia="微軟正黑體 Light" w:hAnsi="Arial" w:cs="Arial"/>
          <w:sz w:val="28"/>
          <w:szCs w:val="28"/>
        </w:rPr>
        <w:t>11</w:t>
      </w:r>
      <w:r w:rsidR="00D02202">
        <w:rPr>
          <w:rFonts w:ascii="Arial" w:eastAsia="微軟正黑體 Light" w:hAnsi="Arial" w:cs="Arial" w:hint="eastAsia"/>
          <w:sz w:val="28"/>
          <w:szCs w:val="28"/>
        </w:rPr>
        <w:t>4</w:t>
      </w:r>
      <w:r w:rsidR="00855EC4" w:rsidRPr="00DC28B7">
        <w:rPr>
          <w:rFonts w:ascii="Arial" w:eastAsia="微軟正黑體 Light" w:hAnsi="Arial" w:cs="Arial"/>
          <w:sz w:val="28"/>
          <w:szCs w:val="28"/>
        </w:rPr>
        <w:t>年</w:t>
      </w:r>
      <w:r w:rsidR="00D02202">
        <w:rPr>
          <w:rFonts w:ascii="Arial" w:eastAsia="微軟正黑體 Light" w:hAnsi="Arial" w:cs="Arial" w:hint="eastAsia"/>
          <w:sz w:val="28"/>
          <w:szCs w:val="28"/>
        </w:rPr>
        <w:t>3</w:t>
      </w:r>
      <w:r w:rsidR="00855EC4" w:rsidRPr="00DC28B7">
        <w:rPr>
          <w:rFonts w:ascii="Arial" w:eastAsia="微軟正黑體 Light" w:hAnsi="Arial" w:cs="Arial"/>
          <w:sz w:val="28"/>
          <w:szCs w:val="28"/>
        </w:rPr>
        <w:t>月</w:t>
      </w:r>
      <w:r w:rsidR="00813903" w:rsidRPr="00DC28B7">
        <w:rPr>
          <w:rFonts w:ascii="Arial" w:eastAsia="微軟正黑體 Light" w:hAnsi="Arial" w:cs="Arial" w:hint="eastAsia"/>
          <w:sz w:val="28"/>
          <w:szCs w:val="28"/>
        </w:rPr>
        <w:t>2</w:t>
      </w:r>
      <w:r w:rsidR="00D02202">
        <w:rPr>
          <w:rFonts w:ascii="Arial" w:eastAsia="微軟正黑體 Light" w:hAnsi="Arial" w:cs="Arial" w:hint="eastAsia"/>
          <w:sz w:val="28"/>
          <w:szCs w:val="28"/>
        </w:rPr>
        <w:t>3</w:t>
      </w:r>
      <w:r w:rsidR="00855EC4" w:rsidRPr="00DC28B7">
        <w:rPr>
          <w:rFonts w:ascii="Arial" w:eastAsia="微軟正黑體 Light" w:hAnsi="Arial" w:cs="Arial"/>
          <w:sz w:val="28"/>
          <w:szCs w:val="28"/>
        </w:rPr>
        <w:t>日</w:t>
      </w:r>
      <w:r w:rsidR="00D02202"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(星期日)下午</w:t>
      </w:r>
      <w:r w:rsidR="004D70C8">
        <w:rPr>
          <w:rFonts w:ascii="微軟正黑體" w:eastAsia="微軟正黑體" w:hAnsi="微軟正黑體" w:cs="新細明體" w:hint="eastAsia"/>
          <w:bCs/>
          <w:sz w:val="28"/>
          <w:szCs w:val="28"/>
        </w:rPr>
        <w:t>6</w:t>
      </w:r>
      <w:r w:rsidR="00D02202"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:00</w:t>
      </w:r>
    </w:p>
    <w:p w14:paraId="03183663" w14:textId="45ED6AE3" w:rsidR="00DC28B7" w:rsidRPr="006620F4" w:rsidRDefault="00A00F3E" w:rsidP="006620F4">
      <w:pPr>
        <w:pStyle w:val="a7"/>
        <w:numPr>
          <w:ilvl w:val="0"/>
          <w:numId w:val="4"/>
        </w:numPr>
        <w:spacing w:line="600" w:lineRule="exact"/>
        <w:ind w:leftChars="111" w:left="793" w:hangingChars="188" w:hanging="527"/>
        <w:rPr>
          <w:rFonts w:ascii="Arial" w:eastAsia="微軟正黑體 Light" w:hAnsi="Arial" w:cs="Arial"/>
          <w:spacing w:val="10"/>
          <w:sz w:val="28"/>
          <w:szCs w:val="28"/>
        </w:rPr>
      </w:pPr>
      <w:r w:rsidRPr="006620F4">
        <w:rPr>
          <w:rFonts w:ascii="Arial" w:eastAsia="微軟正黑體 Light" w:hAnsi="Arial" w:cs="Arial"/>
          <w:b/>
          <w:bCs/>
          <w:sz w:val="28"/>
          <w:szCs w:val="28"/>
        </w:rPr>
        <w:t>地</w:t>
      </w:r>
      <w:r w:rsidR="00D02202" w:rsidRPr="006620F4">
        <w:rPr>
          <w:rFonts w:ascii="微軟正黑體" w:eastAsia="微軟正黑體" w:hAnsi="微軟正黑體" w:cs="新細明體" w:hint="eastAsia"/>
          <w:bCs/>
          <w:sz w:val="28"/>
          <w:szCs w:val="28"/>
        </w:rPr>
        <w:t>點:</w:t>
      </w:r>
      <w:r w:rsidR="00635398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D02202" w:rsidRPr="006620F4">
        <w:rPr>
          <w:rFonts w:ascii="微軟正黑體" w:eastAsia="微軟正黑體" w:hAnsi="微軟正黑體" w:cs="新細明體" w:hint="eastAsia"/>
          <w:bCs/>
          <w:sz w:val="28"/>
          <w:szCs w:val="28"/>
        </w:rPr>
        <w:t>台大校友會館3樓A室</w:t>
      </w:r>
      <w:r w:rsidR="00D02202" w:rsidRPr="006620F4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D02202" w:rsidRPr="006620F4">
        <w:rPr>
          <w:rFonts w:ascii="微軟正黑體" w:eastAsia="微軟正黑體" w:hAnsi="微軟正黑體" w:cs="新細明體" w:hint="eastAsia"/>
          <w:bCs/>
          <w:sz w:val="28"/>
          <w:szCs w:val="28"/>
        </w:rPr>
        <w:t>電話</w:t>
      </w:r>
      <w:r w:rsidR="00004D95">
        <w:rPr>
          <w:rFonts w:ascii="微軟正黑體" w:eastAsia="微軟正黑體" w:hAnsi="微軟正黑體" w:cs="新細明體" w:hint="eastAsia"/>
          <w:bCs/>
          <w:sz w:val="28"/>
          <w:szCs w:val="28"/>
        </w:rPr>
        <w:t>:</w:t>
      </w:r>
      <w:r w:rsidR="00124B15">
        <w:rPr>
          <w:rFonts w:ascii="微軟正黑體" w:eastAsia="微軟正黑體" w:hAnsi="微軟正黑體" w:cs="新細明體" w:hint="eastAsia"/>
          <w:bCs/>
          <w:sz w:val="28"/>
          <w:szCs w:val="28"/>
        </w:rPr>
        <w:t>(02)</w:t>
      </w:r>
      <w:r w:rsidR="008D4629">
        <w:rPr>
          <w:rFonts w:ascii="微軟正黑體" w:eastAsia="微軟正黑體" w:hAnsi="微軟正黑體" w:cs="新細明體" w:hint="eastAsia"/>
          <w:bCs/>
          <w:sz w:val="28"/>
          <w:szCs w:val="28"/>
        </w:rPr>
        <w:t>2321</w:t>
      </w:r>
      <w:r w:rsidR="00124B15">
        <w:rPr>
          <w:rFonts w:ascii="微軟正黑體" w:eastAsia="微軟正黑體" w:hAnsi="微軟正黑體" w:cs="新細明體" w:hint="eastAsia"/>
          <w:bCs/>
          <w:sz w:val="28"/>
          <w:szCs w:val="28"/>
        </w:rPr>
        <w:t>-</w:t>
      </w:r>
      <w:r w:rsidR="008D4629">
        <w:rPr>
          <w:rFonts w:ascii="微軟正黑體" w:eastAsia="微軟正黑體" w:hAnsi="微軟正黑體" w:cs="新細明體" w:hint="eastAsia"/>
          <w:bCs/>
          <w:sz w:val="28"/>
          <w:szCs w:val="28"/>
        </w:rPr>
        <w:t>8415</w:t>
      </w:r>
      <w:r w:rsidR="00D02202" w:rsidRPr="006620F4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D02202" w:rsidRPr="006620F4">
        <w:rPr>
          <w:rFonts w:ascii="微軟正黑體" w:eastAsia="微軟正黑體" w:hAnsi="微軟正黑體" w:cs="新細明體" w:hint="eastAsia"/>
          <w:bCs/>
          <w:sz w:val="28"/>
          <w:szCs w:val="28"/>
        </w:rPr>
        <w:t>地址:台北市中正區濟南路一段2之1號</w:t>
      </w:r>
    </w:p>
    <w:p w14:paraId="7F34FDD0" w14:textId="2A462FC4" w:rsidR="00DC28B7" w:rsidRPr="00D02202" w:rsidRDefault="00941A1C" w:rsidP="00D443B4">
      <w:pPr>
        <w:numPr>
          <w:ilvl w:val="0"/>
          <w:numId w:val="4"/>
        </w:numPr>
        <w:tabs>
          <w:tab w:val="left" w:pos="1080"/>
        </w:tabs>
        <w:suppressAutoHyphens/>
        <w:snapToGrid w:val="0"/>
        <w:spacing w:before="180" w:after="180" w:line="600" w:lineRule="exact"/>
        <w:ind w:leftChars="119" w:left="905" w:hangingChars="221" w:hanging="619"/>
        <w:rPr>
          <w:rFonts w:ascii="Arial" w:eastAsia="微軟正黑體 Light" w:hAnsi="Arial" w:cs="Arial"/>
          <w:spacing w:val="10"/>
          <w:sz w:val="28"/>
          <w:szCs w:val="28"/>
        </w:rPr>
      </w:pPr>
      <w:r w:rsidRPr="00D02202">
        <w:rPr>
          <w:rFonts w:ascii="Arial" w:eastAsia="微軟正黑體 Light" w:hAnsi="Arial" w:cs="Arial"/>
          <w:b/>
          <w:bCs/>
          <w:sz w:val="28"/>
          <w:szCs w:val="28"/>
        </w:rPr>
        <w:t>主席</w:t>
      </w:r>
      <w:r w:rsidR="00A00F3E" w:rsidRPr="00D02202">
        <w:rPr>
          <w:rFonts w:ascii="Arial" w:eastAsia="微軟正黑體 Light" w:hAnsi="Arial" w:cs="Arial"/>
          <w:b/>
          <w:bCs/>
          <w:sz w:val="28"/>
          <w:szCs w:val="28"/>
        </w:rPr>
        <w:t>:</w:t>
      </w:r>
      <w:r w:rsidRPr="00D02202">
        <w:rPr>
          <w:rFonts w:ascii="Arial" w:eastAsia="微軟正黑體 Light" w:hAnsi="Arial" w:cs="Arial"/>
          <w:sz w:val="28"/>
          <w:szCs w:val="28"/>
        </w:rPr>
        <w:t xml:space="preserve"> </w:t>
      </w:r>
      <w:r w:rsidR="00D02202" w:rsidRPr="00D02202">
        <w:rPr>
          <w:rFonts w:ascii="微軟正黑體" w:eastAsia="微軟正黑體" w:hAnsi="微軟正黑體" w:cs="新細明體" w:hint="eastAsia"/>
          <w:bCs/>
          <w:sz w:val="28"/>
          <w:szCs w:val="28"/>
        </w:rPr>
        <w:t>林文雄副理事長代理</w:t>
      </w:r>
      <w:r w:rsidR="00C201A8" w:rsidRPr="00D02202">
        <w:rPr>
          <w:rFonts w:ascii="Arial" w:eastAsia="微軟正黑體 Light" w:hAnsi="Arial" w:cs="Arial"/>
          <w:sz w:val="28"/>
          <w:szCs w:val="28"/>
        </w:rPr>
        <w:t xml:space="preserve"> </w:t>
      </w:r>
      <w:r w:rsidR="002B15C2" w:rsidRPr="00D02202">
        <w:rPr>
          <w:rFonts w:ascii="Arial" w:eastAsia="微軟正黑體 Light" w:hAnsi="Arial" w:cs="Arial" w:hint="eastAsia"/>
          <w:sz w:val="28"/>
          <w:szCs w:val="28"/>
        </w:rPr>
        <w:t xml:space="preserve">      </w:t>
      </w:r>
    </w:p>
    <w:p w14:paraId="53EFD365" w14:textId="39BE26D6" w:rsidR="00DC28B7" w:rsidRDefault="00534560" w:rsidP="00534560">
      <w:pPr>
        <w:pStyle w:val="a7"/>
        <w:spacing w:line="600" w:lineRule="exact"/>
        <w:ind w:leftChars="0" w:left="793"/>
        <w:rPr>
          <w:rFonts w:ascii="Arial" w:eastAsia="微軟正黑體 Light" w:hAnsi="Arial" w:cs="Arial"/>
          <w:sz w:val="28"/>
          <w:szCs w:val="28"/>
        </w:rPr>
      </w:pPr>
      <w:r>
        <w:rPr>
          <w:rFonts w:ascii="Arial" w:eastAsia="微軟正黑體 Light" w:hAnsi="Arial" w:cs="Arial" w:hint="eastAsia"/>
          <w:b/>
          <w:bCs/>
          <w:sz w:val="28"/>
          <w:szCs w:val="28"/>
        </w:rPr>
        <w:t xml:space="preserve"> </w:t>
      </w:r>
      <w:r w:rsidR="00941A1C" w:rsidRPr="00E71ECA">
        <w:rPr>
          <w:rFonts w:ascii="Arial" w:eastAsia="微軟正黑體 Light" w:hAnsi="Arial" w:cs="Arial"/>
          <w:b/>
          <w:bCs/>
          <w:sz w:val="28"/>
          <w:szCs w:val="28"/>
        </w:rPr>
        <w:t>紀錄</w:t>
      </w:r>
      <w:r w:rsidR="00941A1C" w:rsidRPr="00E71ECA">
        <w:rPr>
          <w:rFonts w:ascii="Arial" w:eastAsia="微軟正黑體 Light" w:hAnsi="Arial" w:cs="Arial"/>
          <w:b/>
          <w:bCs/>
          <w:sz w:val="28"/>
          <w:szCs w:val="28"/>
        </w:rPr>
        <w:t>:</w:t>
      </w:r>
      <w:r w:rsidR="002B15C2" w:rsidRPr="00DC28B7">
        <w:rPr>
          <w:rFonts w:ascii="Arial" w:eastAsia="微軟正黑體 Light" w:hAnsi="Arial" w:cs="Arial" w:hint="eastAsia"/>
          <w:sz w:val="28"/>
          <w:szCs w:val="28"/>
        </w:rPr>
        <w:t xml:space="preserve"> </w:t>
      </w:r>
      <w:r w:rsidR="00E034B0">
        <w:rPr>
          <w:rFonts w:ascii="Arial" w:eastAsia="微軟正黑體 Light" w:hAnsi="Arial" w:cs="Arial" w:hint="eastAsia"/>
          <w:sz w:val="28"/>
          <w:szCs w:val="28"/>
        </w:rPr>
        <w:t>蘇俊雄</w:t>
      </w:r>
      <w:r w:rsidR="00FA7A52" w:rsidRPr="00DC28B7">
        <w:rPr>
          <w:rFonts w:ascii="Arial" w:eastAsia="微軟正黑體 Light" w:hAnsi="Arial" w:cs="Arial" w:hint="eastAsia"/>
          <w:sz w:val="28"/>
          <w:szCs w:val="28"/>
        </w:rPr>
        <w:t xml:space="preserve"> </w:t>
      </w:r>
    </w:p>
    <w:p w14:paraId="7B174527" w14:textId="4B1AE238" w:rsidR="00DC28B7" w:rsidRPr="00F331D2" w:rsidRDefault="00277314" w:rsidP="00900D2E">
      <w:pPr>
        <w:pStyle w:val="a7"/>
        <w:numPr>
          <w:ilvl w:val="0"/>
          <w:numId w:val="4"/>
        </w:numPr>
        <w:tabs>
          <w:tab w:val="left" w:pos="851"/>
        </w:tabs>
        <w:spacing w:line="600" w:lineRule="exact"/>
        <w:ind w:leftChars="111" w:left="793" w:hangingChars="188" w:hanging="527"/>
        <w:rPr>
          <w:rFonts w:ascii="Arial" w:eastAsia="微軟正黑體 Light" w:hAnsi="Arial" w:cs="Arial"/>
          <w:sz w:val="28"/>
          <w:szCs w:val="28"/>
        </w:rPr>
      </w:pPr>
      <w:r w:rsidRPr="00E71ECA">
        <w:rPr>
          <w:rFonts w:ascii="Arial" w:eastAsia="微軟正黑體 Light" w:hAnsi="Arial" w:cs="Arial"/>
          <w:b/>
          <w:bCs/>
          <w:sz w:val="28"/>
          <w:szCs w:val="28"/>
        </w:rPr>
        <w:t>出席</w:t>
      </w:r>
      <w:r w:rsidR="00DC0349" w:rsidRPr="00E71ECA">
        <w:rPr>
          <w:rFonts w:ascii="Arial" w:eastAsia="微軟正黑體 Light" w:hAnsi="Arial" w:cs="Arial" w:hint="eastAsia"/>
          <w:b/>
          <w:bCs/>
          <w:sz w:val="28"/>
          <w:szCs w:val="28"/>
        </w:rPr>
        <w:t>人員</w:t>
      </w:r>
      <w:r w:rsidR="00DC0349" w:rsidRPr="00E71ECA">
        <w:rPr>
          <w:rFonts w:ascii="Arial" w:eastAsia="微軟正黑體 Light" w:hAnsi="Arial" w:cs="Arial" w:hint="eastAsia"/>
          <w:b/>
          <w:bCs/>
          <w:sz w:val="28"/>
          <w:szCs w:val="28"/>
        </w:rPr>
        <w:t>:</w:t>
      </w:r>
      <w:r w:rsidR="008D4629" w:rsidRPr="00F331D2">
        <w:rPr>
          <w:rFonts w:ascii="Arial" w:eastAsia="微軟正黑體 Light" w:hAnsi="Arial" w:cs="Arial"/>
          <w:sz w:val="28"/>
          <w:szCs w:val="28"/>
        </w:rPr>
        <w:t xml:space="preserve"> </w:t>
      </w:r>
      <w:r w:rsidR="00124B15">
        <w:rPr>
          <w:rFonts w:ascii="Arial" w:eastAsia="微軟正黑體 Light" w:hAnsi="Arial" w:cs="Arial"/>
          <w:sz w:val="28"/>
          <w:szCs w:val="28"/>
        </w:rPr>
        <w:br/>
      </w:r>
      <w:r w:rsidR="00124B15">
        <w:rPr>
          <w:rFonts w:ascii="Arial" w:eastAsia="微軟正黑體 Light" w:hAnsi="Arial" w:cs="Arial" w:hint="eastAsia"/>
          <w:sz w:val="28"/>
          <w:szCs w:val="28"/>
        </w:rPr>
        <w:t>榮譽理事長</w:t>
      </w:r>
      <w:r w:rsidR="00124B15">
        <w:rPr>
          <w:rFonts w:ascii="Arial" w:eastAsia="微軟正黑體 Light" w:hAnsi="Arial" w:cs="Arial" w:hint="eastAsia"/>
          <w:sz w:val="28"/>
          <w:szCs w:val="28"/>
        </w:rPr>
        <w:t>:</w:t>
      </w:r>
      <w:r w:rsidR="00124B15">
        <w:rPr>
          <w:rFonts w:ascii="Arial" w:eastAsia="微軟正黑體 Light" w:hAnsi="Arial" w:cs="Arial" w:hint="eastAsia"/>
          <w:sz w:val="28"/>
          <w:szCs w:val="28"/>
        </w:rPr>
        <w:t>蕭介夫</w:t>
      </w:r>
      <w:r w:rsidR="00DC0349" w:rsidRPr="00F331D2">
        <w:rPr>
          <w:rFonts w:ascii="Arial" w:eastAsia="微軟正黑體 Light" w:hAnsi="Arial" w:cs="Arial"/>
          <w:sz w:val="28"/>
          <w:szCs w:val="28"/>
        </w:rPr>
        <w:br/>
      </w:r>
      <w:r w:rsidRPr="00F331D2">
        <w:rPr>
          <w:rFonts w:ascii="Arial" w:eastAsia="微軟正黑體 Light" w:hAnsi="Arial" w:cs="Arial"/>
          <w:sz w:val="28"/>
          <w:szCs w:val="28"/>
        </w:rPr>
        <w:t>理事</w:t>
      </w:r>
      <w:r w:rsidRPr="00F331D2">
        <w:rPr>
          <w:rFonts w:ascii="Arial" w:eastAsia="微軟正黑體 Light" w:hAnsi="Arial" w:cs="Arial"/>
          <w:sz w:val="28"/>
          <w:szCs w:val="28"/>
        </w:rPr>
        <w:t>:</w:t>
      </w:r>
      <w:r w:rsidR="007629C8" w:rsidRPr="00F331D2">
        <w:rPr>
          <w:rFonts w:ascii="Arial" w:eastAsia="微軟正黑體 Light" w:hAnsi="Arial" w:cs="Arial"/>
          <w:sz w:val="28"/>
          <w:szCs w:val="28"/>
        </w:rPr>
        <w:t xml:space="preserve"> </w:t>
      </w:r>
      <w:r w:rsidR="004D2211" w:rsidRPr="00F331D2">
        <w:rPr>
          <w:rFonts w:ascii="Arial" w:eastAsia="微軟正黑體 Light" w:hAnsi="Arial" w:cs="Arial" w:hint="eastAsia"/>
          <w:sz w:val="28"/>
          <w:szCs w:val="28"/>
        </w:rPr>
        <w:t>林文雄，梁永芳，鄭豐聰，莊勝榮，許文彬，許坤金，蕭介宏，</w:t>
      </w:r>
      <w:r w:rsidR="008D4629">
        <w:rPr>
          <w:rFonts w:ascii="Arial" w:eastAsia="微軟正黑體 Light" w:hAnsi="Arial" w:cs="Arial"/>
          <w:sz w:val="28"/>
          <w:szCs w:val="28"/>
        </w:rPr>
        <w:br/>
      </w:r>
      <w:r w:rsidR="008D4629">
        <w:rPr>
          <w:rFonts w:ascii="Arial" w:eastAsia="微軟正黑體 Light" w:hAnsi="Arial" w:cs="Arial" w:hint="eastAsia"/>
          <w:sz w:val="28"/>
          <w:szCs w:val="28"/>
        </w:rPr>
        <w:t xml:space="preserve">       </w:t>
      </w:r>
      <w:r w:rsidR="004D2211" w:rsidRPr="00F331D2">
        <w:rPr>
          <w:rFonts w:ascii="Arial" w:eastAsia="微軟正黑體 Light" w:hAnsi="Arial" w:cs="Arial" w:hint="eastAsia"/>
          <w:sz w:val="28"/>
          <w:szCs w:val="28"/>
        </w:rPr>
        <w:t>許耀文，李賢勇，李賢德，張碧娥</w:t>
      </w:r>
      <w:r w:rsidR="00D02202">
        <w:rPr>
          <w:rFonts w:ascii="Arial" w:eastAsia="微軟正黑體 Light" w:hAnsi="Arial" w:cs="Arial" w:hint="eastAsia"/>
          <w:sz w:val="28"/>
          <w:szCs w:val="28"/>
        </w:rPr>
        <w:t>，林政達，黃宇白，陳銘輝，黃海富</w:t>
      </w:r>
      <w:r w:rsidR="00CB3BBD">
        <w:rPr>
          <w:rFonts w:ascii="Arial" w:eastAsia="微軟正黑體 Light" w:hAnsi="Arial" w:cs="Arial"/>
          <w:sz w:val="28"/>
          <w:szCs w:val="28"/>
        </w:rPr>
        <w:br/>
      </w:r>
      <w:r w:rsidRPr="00F331D2">
        <w:rPr>
          <w:rFonts w:ascii="Arial" w:eastAsia="微軟正黑體 Light" w:hAnsi="Arial" w:cs="Arial"/>
          <w:sz w:val="28"/>
          <w:szCs w:val="28"/>
        </w:rPr>
        <w:t>監事</w:t>
      </w:r>
      <w:r w:rsidRPr="00F331D2">
        <w:rPr>
          <w:rFonts w:ascii="Arial" w:eastAsia="微軟正黑體 Light" w:hAnsi="Arial" w:cs="Arial"/>
          <w:sz w:val="28"/>
          <w:szCs w:val="28"/>
        </w:rPr>
        <w:t>:</w:t>
      </w:r>
      <w:r w:rsidR="004D2211" w:rsidRPr="00F331D2">
        <w:rPr>
          <w:rFonts w:ascii="Arial" w:eastAsia="微軟正黑體 Light" w:hAnsi="Arial" w:cs="Arial" w:hint="eastAsia"/>
          <w:sz w:val="28"/>
          <w:szCs w:val="28"/>
        </w:rPr>
        <w:t xml:space="preserve"> </w:t>
      </w:r>
      <w:r w:rsidR="004D2211" w:rsidRPr="00F331D2">
        <w:rPr>
          <w:rFonts w:ascii="Arial" w:eastAsia="微軟正黑體 Light" w:hAnsi="Arial" w:cs="Arial" w:hint="eastAsia"/>
          <w:sz w:val="28"/>
          <w:szCs w:val="28"/>
        </w:rPr>
        <w:t>吳清在，</w:t>
      </w:r>
      <w:r w:rsidR="00EE2C48">
        <w:rPr>
          <w:rFonts w:ascii="Arial" w:eastAsia="微軟正黑體 Light" w:hAnsi="Arial" w:cs="Arial" w:hint="eastAsia"/>
          <w:sz w:val="28"/>
          <w:szCs w:val="28"/>
        </w:rPr>
        <w:t>王明智</w:t>
      </w:r>
      <w:r w:rsidR="004D2211" w:rsidRPr="00F331D2">
        <w:rPr>
          <w:rFonts w:ascii="Arial" w:eastAsia="微軟正黑體 Light" w:hAnsi="Arial" w:cs="Arial" w:hint="eastAsia"/>
          <w:sz w:val="28"/>
          <w:szCs w:val="28"/>
        </w:rPr>
        <w:t>，沈威任，蔡</w:t>
      </w:r>
      <w:r w:rsidR="00E4520D">
        <w:rPr>
          <w:rFonts w:ascii="Arial" w:eastAsia="微軟正黑體 Light" w:hAnsi="Arial" w:cs="Arial" w:hint="eastAsia"/>
          <w:sz w:val="28"/>
          <w:szCs w:val="28"/>
        </w:rPr>
        <w:t>政</w:t>
      </w:r>
      <w:r w:rsidR="004D2211" w:rsidRPr="00F331D2">
        <w:rPr>
          <w:rFonts w:ascii="Arial" w:eastAsia="微軟正黑體 Light" w:hAnsi="Arial" w:cs="Arial" w:hint="eastAsia"/>
          <w:sz w:val="28"/>
          <w:szCs w:val="28"/>
        </w:rPr>
        <w:t>杰</w:t>
      </w:r>
      <w:r w:rsidR="004E30C8">
        <w:rPr>
          <w:rFonts w:ascii="Arial" w:eastAsia="微軟正黑體 Light" w:hAnsi="Arial" w:cs="Arial"/>
          <w:sz w:val="28"/>
          <w:szCs w:val="28"/>
        </w:rPr>
        <w:br/>
      </w:r>
      <w:r w:rsidR="004E30C8">
        <w:rPr>
          <w:rFonts w:ascii="Arial" w:eastAsia="微軟正黑體 Light" w:hAnsi="Arial" w:cs="Arial" w:hint="eastAsia"/>
          <w:sz w:val="28"/>
          <w:szCs w:val="28"/>
        </w:rPr>
        <w:t xml:space="preserve"> </w:t>
      </w:r>
      <w:r w:rsidR="001C41E4" w:rsidRPr="00F331D2">
        <w:rPr>
          <w:rFonts w:ascii="Arial" w:eastAsia="微軟正黑體 Light" w:hAnsi="Arial" w:cs="Arial" w:hint="eastAsia"/>
          <w:sz w:val="28"/>
          <w:szCs w:val="28"/>
        </w:rPr>
        <w:t>請假人員</w:t>
      </w:r>
      <w:r w:rsidR="001C41E4" w:rsidRPr="00F331D2">
        <w:rPr>
          <w:rFonts w:ascii="Arial" w:eastAsia="微軟正黑體 Light" w:hAnsi="Arial" w:cs="Arial" w:hint="eastAsia"/>
          <w:sz w:val="28"/>
          <w:szCs w:val="28"/>
        </w:rPr>
        <w:t>:</w:t>
      </w:r>
      <w:r w:rsidR="00435C05">
        <w:rPr>
          <w:rFonts w:ascii="Arial" w:eastAsia="微軟正黑體 Light" w:hAnsi="Arial" w:cs="Arial" w:hint="eastAsia"/>
          <w:sz w:val="28"/>
          <w:szCs w:val="28"/>
        </w:rPr>
        <w:t xml:space="preserve"> </w:t>
      </w:r>
      <w:r w:rsidR="001C41E4" w:rsidRPr="00F331D2">
        <w:rPr>
          <w:rFonts w:ascii="Arial" w:eastAsia="微軟正黑體 Light" w:hAnsi="Arial" w:cs="Arial"/>
          <w:sz w:val="28"/>
          <w:szCs w:val="28"/>
        </w:rPr>
        <w:br/>
      </w:r>
      <w:r w:rsidR="008D4629"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 w:rsidR="001C41E4" w:rsidRPr="00F331D2">
        <w:rPr>
          <w:rFonts w:ascii="Arial" w:eastAsia="微軟正黑體 Light" w:hAnsi="Arial" w:cs="Arial" w:hint="eastAsia"/>
          <w:sz w:val="28"/>
          <w:szCs w:val="28"/>
        </w:rPr>
        <w:t xml:space="preserve"> </w:t>
      </w:r>
      <w:r w:rsidR="001C41E4" w:rsidRPr="00F331D2">
        <w:rPr>
          <w:rFonts w:ascii="Arial" w:eastAsia="微軟正黑體 Light" w:hAnsi="Arial" w:cs="Arial" w:hint="eastAsia"/>
          <w:sz w:val="28"/>
          <w:szCs w:val="28"/>
        </w:rPr>
        <w:t>理事</w:t>
      </w:r>
      <w:r w:rsidR="001C41E4" w:rsidRPr="00F331D2">
        <w:rPr>
          <w:rFonts w:ascii="Arial" w:eastAsia="微軟正黑體 Light" w:hAnsi="Arial" w:cs="Arial" w:hint="eastAsia"/>
          <w:sz w:val="28"/>
          <w:szCs w:val="28"/>
        </w:rPr>
        <w:t>:</w:t>
      </w:r>
      <w:r w:rsidR="006620F4" w:rsidRPr="00F331D2">
        <w:rPr>
          <w:rFonts w:ascii="Arial" w:eastAsia="微軟正黑體 Light" w:hAnsi="Arial" w:cs="Arial"/>
          <w:sz w:val="28"/>
          <w:szCs w:val="28"/>
        </w:rPr>
        <w:t xml:space="preserve"> </w:t>
      </w:r>
      <w:r w:rsidR="00E1126A">
        <w:rPr>
          <w:rFonts w:ascii="Arial" w:eastAsia="微軟正黑體 Light" w:hAnsi="Arial" w:cs="Arial" w:hint="eastAsia"/>
          <w:sz w:val="28"/>
          <w:szCs w:val="28"/>
        </w:rPr>
        <w:t>許益欽，陳嘉昌</w:t>
      </w:r>
      <w:r w:rsidR="001C41E4" w:rsidRPr="00F331D2">
        <w:rPr>
          <w:rFonts w:ascii="Arial" w:eastAsia="微軟正黑體 Light" w:hAnsi="Arial" w:cs="Arial"/>
          <w:sz w:val="28"/>
          <w:szCs w:val="28"/>
        </w:rPr>
        <w:br/>
      </w:r>
      <w:r w:rsidR="001C41E4" w:rsidRPr="00F331D2">
        <w:rPr>
          <w:rFonts w:ascii="Arial" w:eastAsia="微軟正黑體 Light" w:hAnsi="Arial" w:cs="Arial" w:hint="eastAsia"/>
          <w:sz w:val="28"/>
          <w:szCs w:val="28"/>
        </w:rPr>
        <w:t xml:space="preserve"> </w:t>
      </w:r>
      <w:r w:rsidR="008D4629"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 w:rsidR="001C41E4" w:rsidRPr="00F331D2">
        <w:rPr>
          <w:rFonts w:ascii="Arial" w:eastAsia="微軟正黑體 Light" w:hAnsi="Arial" w:cs="Arial" w:hint="eastAsia"/>
          <w:sz w:val="28"/>
          <w:szCs w:val="28"/>
        </w:rPr>
        <w:t>監事</w:t>
      </w:r>
      <w:r w:rsidR="001C41E4" w:rsidRPr="00F331D2">
        <w:rPr>
          <w:rFonts w:ascii="Arial" w:eastAsia="微軟正黑體 Light" w:hAnsi="Arial" w:cs="Arial" w:hint="eastAsia"/>
          <w:sz w:val="28"/>
          <w:szCs w:val="28"/>
        </w:rPr>
        <w:t>:</w:t>
      </w:r>
      <w:r w:rsidR="004E30C8">
        <w:rPr>
          <w:rFonts w:ascii="Arial" w:eastAsia="微軟正黑體 Light" w:hAnsi="Arial" w:cs="Arial" w:hint="eastAsia"/>
          <w:sz w:val="28"/>
          <w:szCs w:val="28"/>
        </w:rPr>
        <w:t xml:space="preserve"> </w:t>
      </w:r>
      <w:r w:rsidR="00E1126A">
        <w:rPr>
          <w:rFonts w:ascii="Arial" w:eastAsia="微軟正黑體 Light" w:hAnsi="Arial" w:cs="Arial" w:hint="eastAsia"/>
          <w:sz w:val="28"/>
          <w:szCs w:val="28"/>
        </w:rPr>
        <w:t>劉宗明</w:t>
      </w:r>
      <w:r w:rsidR="00DC0349" w:rsidRPr="00F331D2">
        <w:rPr>
          <w:rFonts w:ascii="Arial" w:eastAsia="微軟正黑體 Light" w:hAnsi="Arial" w:cs="Arial"/>
          <w:sz w:val="28"/>
          <w:szCs w:val="28"/>
        </w:rPr>
        <w:br/>
      </w:r>
      <w:r w:rsidR="00C201A8" w:rsidRPr="00F331D2">
        <w:rPr>
          <w:rFonts w:ascii="Arial" w:eastAsia="微軟正黑體 Light" w:hAnsi="Arial" w:cs="Arial"/>
          <w:sz w:val="28"/>
          <w:szCs w:val="28"/>
        </w:rPr>
        <w:t>列席</w:t>
      </w:r>
      <w:r w:rsidR="00C201A8" w:rsidRPr="00F331D2">
        <w:rPr>
          <w:rFonts w:ascii="Arial" w:eastAsia="微軟正黑體 Light" w:hAnsi="Arial" w:cs="Arial"/>
          <w:sz w:val="28"/>
          <w:szCs w:val="28"/>
        </w:rPr>
        <w:t>:</w:t>
      </w:r>
      <w:r w:rsidR="008D4629">
        <w:rPr>
          <w:rFonts w:ascii="Arial" w:eastAsia="微軟正黑體 Light" w:hAnsi="Arial" w:cs="Arial" w:hint="eastAsia"/>
          <w:sz w:val="28"/>
          <w:szCs w:val="28"/>
        </w:rPr>
        <w:t xml:space="preserve"> </w:t>
      </w:r>
      <w:r w:rsidR="00D24702" w:rsidRPr="00F331D2">
        <w:rPr>
          <w:rFonts w:ascii="Arial" w:eastAsia="微軟正黑體 Light" w:hAnsi="Arial" w:cs="Arial" w:hint="eastAsia"/>
          <w:sz w:val="28"/>
          <w:szCs w:val="28"/>
        </w:rPr>
        <w:t>潘</w:t>
      </w:r>
      <w:r w:rsidR="00E4520D">
        <w:rPr>
          <w:rFonts w:ascii="Arial" w:eastAsia="微軟正黑體 Light" w:hAnsi="Arial" w:cs="Arial" w:hint="eastAsia"/>
          <w:sz w:val="28"/>
          <w:szCs w:val="28"/>
        </w:rPr>
        <w:t>昭</w:t>
      </w:r>
      <w:r w:rsidR="00D24702" w:rsidRPr="00F331D2">
        <w:rPr>
          <w:rFonts w:ascii="Arial" w:eastAsia="微軟正黑體 Light" w:hAnsi="Arial" w:cs="Arial" w:hint="eastAsia"/>
          <w:sz w:val="28"/>
          <w:szCs w:val="28"/>
        </w:rPr>
        <w:t>材，陳正賢，蘇俊雄，顏永輝</w:t>
      </w:r>
      <w:r w:rsidR="004D2211" w:rsidRPr="00F331D2">
        <w:rPr>
          <w:rFonts w:ascii="Arial" w:eastAsia="微軟正黑體 Light" w:hAnsi="Arial" w:cs="Arial" w:hint="eastAsia"/>
          <w:sz w:val="28"/>
          <w:szCs w:val="28"/>
        </w:rPr>
        <w:t>，</w:t>
      </w:r>
      <w:r w:rsidR="00D24702" w:rsidRPr="00F331D2">
        <w:rPr>
          <w:rFonts w:ascii="Arial" w:eastAsia="微軟正黑體 Light" w:hAnsi="Arial" w:cs="Arial" w:hint="eastAsia"/>
          <w:sz w:val="28"/>
          <w:szCs w:val="28"/>
        </w:rPr>
        <w:t>賴碧</w:t>
      </w:r>
      <w:proofErr w:type="gramStart"/>
      <w:r w:rsidR="00D24702" w:rsidRPr="00F331D2">
        <w:rPr>
          <w:rFonts w:ascii="Arial" w:eastAsia="微軟正黑體 Light" w:hAnsi="Arial" w:cs="Arial" w:hint="eastAsia"/>
          <w:sz w:val="28"/>
          <w:szCs w:val="28"/>
        </w:rPr>
        <w:t>蕉</w:t>
      </w:r>
      <w:proofErr w:type="gramEnd"/>
    </w:p>
    <w:p w14:paraId="283AE7E0" w14:textId="77777777" w:rsidR="00F716CE" w:rsidRDefault="004630F8" w:rsidP="00862808">
      <w:pPr>
        <w:pStyle w:val="a7"/>
        <w:numPr>
          <w:ilvl w:val="0"/>
          <w:numId w:val="4"/>
        </w:numPr>
        <w:spacing w:line="600" w:lineRule="exact"/>
        <w:ind w:leftChars="111" w:left="793" w:hangingChars="188" w:hanging="527"/>
        <w:rPr>
          <w:rFonts w:ascii="Arial" w:eastAsia="微軟正黑體 Light" w:hAnsi="Arial" w:cs="Arial"/>
          <w:sz w:val="28"/>
          <w:szCs w:val="28"/>
        </w:rPr>
      </w:pPr>
      <w:r w:rsidRPr="00E71ECA">
        <w:rPr>
          <w:rFonts w:ascii="Arial" w:eastAsia="微軟正黑體 Light" w:hAnsi="Arial" w:cs="Arial"/>
          <w:b/>
          <w:bCs/>
          <w:sz w:val="28"/>
          <w:szCs w:val="28"/>
        </w:rPr>
        <w:t>主席致詞</w:t>
      </w:r>
      <w:r w:rsidRPr="00E71ECA">
        <w:rPr>
          <w:rFonts w:ascii="Arial" w:eastAsia="微軟正黑體 Light" w:hAnsi="Arial" w:cs="Arial"/>
          <w:b/>
          <w:bCs/>
          <w:sz w:val="28"/>
          <w:szCs w:val="28"/>
        </w:rPr>
        <w:t>:</w:t>
      </w:r>
      <w:r w:rsidR="00E4520D">
        <w:rPr>
          <w:rFonts w:ascii="Arial" w:eastAsia="微軟正黑體 Light" w:hAnsi="Arial" w:cs="Arial" w:hint="eastAsia"/>
          <w:sz w:val="28"/>
          <w:szCs w:val="28"/>
        </w:rPr>
        <w:t xml:space="preserve"> </w:t>
      </w:r>
    </w:p>
    <w:p w14:paraId="1B0316A6" w14:textId="309CA426" w:rsidR="00DC28B7" w:rsidRPr="00F716CE" w:rsidRDefault="00F716CE" w:rsidP="009B2B21">
      <w:pPr>
        <w:pStyle w:val="a7"/>
        <w:spacing w:line="600" w:lineRule="exact"/>
        <w:ind w:leftChars="361" w:left="866"/>
        <w:rPr>
          <w:rFonts w:ascii="Arial" w:eastAsia="微軟正黑體 Light" w:hAnsi="Arial" w:cs="Arial"/>
          <w:sz w:val="28"/>
          <w:szCs w:val="28"/>
        </w:rPr>
      </w:pPr>
      <w:r w:rsidRPr="00F716CE">
        <w:rPr>
          <w:rFonts w:ascii="Arial" w:eastAsia="微軟正黑體 Light" w:hAnsi="Arial" w:cs="Arial" w:hint="eastAsia"/>
          <w:sz w:val="28"/>
          <w:szCs w:val="28"/>
        </w:rPr>
        <w:t>1.</w:t>
      </w:r>
      <w:r w:rsidRPr="00F716CE">
        <w:rPr>
          <w:rFonts w:ascii="Arial" w:eastAsia="微軟正黑體 Light" w:hAnsi="Arial" w:cs="Arial" w:hint="eastAsia"/>
          <w:sz w:val="28"/>
          <w:szCs w:val="28"/>
        </w:rPr>
        <w:t>各位理監事好，大家</w:t>
      </w:r>
      <w:r w:rsidR="00D56BF2">
        <w:rPr>
          <w:rFonts w:ascii="Arial" w:eastAsia="微軟正黑體 Light" w:hAnsi="Arial" w:cs="Arial" w:hint="eastAsia"/>
          <w:sz w:val="28"/>
          <w:szCs w:val="28"/>
        </w:rPr>
        <w:t>星期日</w:t>
      </w:r>
      <w:r w:rsidRPr="00F716CE">
        <w:rPr>
          <w:rFonts w:ascii="Arial" w:eastAsia="微軟正黑體 Light" w:hAnsi="Arial" w:cs="Arial" w:hint="eastAsia"/>
          <w:sz w:val="28"/>
          <w:szCs w:val="28"/>
        </w:rPr>
        <w:t>專程</w:t>
      </w:r>
      <w:r w:rsidR="00D56BF2">
        <w:rPr>
          <w:rFonts w:ascii="Arial" w:eastAsia="微軟正黑體 Light" w:hAnsi="Arial" w:cs="Arial" w:hint="eastAsia"/>
          <w:sz w:val="28"/>
          <w:szCs w:val="28"/>
        </w:rPr>
        <w:t>趕</w:t>
      </w:r>
      <w:r w:rsidRPr="00F716CE">
        <w:rPr>
          <w:rFonts w:ascii="Arial" w:eastAsia="微軟正黑體 Light" w:hAnsi="Arial" w:cs="Arial" w:hint="eastAsia"/>
          <w:sz w:val="28"/>
          <w:szCs w:val="28"/>
        </w:rPr>
        <w:t>來參加</w:t>
      </w:r>
      <w:r w:rsidR="008D4629">
        <w:rPr>
          <w:rFonts w:ascii="Arial" w:eastAsia="微軟正黑體 Light" w:hAnsi="Arial" w:cs="Arial" w:hint="eastAsia"/>
          <w:sz w:val="28"/>
          <w:szCs w:val="28"/>
        </w:rPr>
        <w:t>第二屆</w:t>
      </w:r>
      <w:r w:rsidR="00D56BF2">
        <w:rPr>
          <w:rFonts w:ascii="Arial" w:eastAsia="微軟正黑體 Light" w:hAnsi="Arial" w:cs="Arial" w:hint="eastAsia"/>
          <w:sz w:val="28"/>
          <w:szCs w:val="28"/>
        </w:rPr>
        <w:t>第八次</w:t>
      </w:r>
      <w:r w:rsidRPr="00F716CE">
        <w:rPr>
          <w:rFonts w:ascii="Arial" w:eastAsia="微軟正黑體 Light" w:hAnsi="Arial" w:cs="Arial" w:hint="eastAsia"/>
          <w:sz w:val="28"/>
          <w:szCs w:val="28"/>
        </w:rPr>
        <w:t>理監事聯席會，真是</w:t>
      </w:r>
      <w:r w:rsidR="00D56BF2">
        <w:rPr>
          <w:rFonts w:ascii="Arial" w:eastAsia="微軟正黑體 Light" w:hAnsi="Arial" w:cs="Arial" w:hint="eastAsia"/>
          <w:sz w:val="28"/>
          <w:szCs w:val="28"/>
        </w:rPr>
        <w:t>感</w:t>
      </w:r>
      <w:r w:rsidR="00124B15">
        <w:rPr>
          <w:rFonts w:ascii="Arial" w:eastAsia="微軟正黑體 Light" w:hAnsi="Arial" w:cs="Arial"/>
          <w:sz w:val="28"/>
          <w:szCs w:val="28"/>
        </w:rPr>
        <w:br/>
      </w:r>
      <w:r w:rsidR="00124B15"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 w:rsidRPr="00F716CE">
        <w:rPr>
          <w:rFonts w:ascii="Arial" w:eastAsia="微軟正黑體 Light" w:hAnsi="Arial" w:cs="Arial" w:hint="eastAsia"/>
          <w:sz w:val="28"/>
          <w:szCs w:val="28"/>
        </w:rPr>
        <w:t>謝。</w:t>
      </w:r>
      <w:r>
        <w:rPr>
          <w:rFonts w:ascii="Arial" w:eastAsia="微軟正黑體 Light" w:hAnsi="Arial" w:cs="Arial"/>
          <w:sz w:val="28"/>
          <w:szCs w:val="28"/>
        </w:rPr>
        <w:br/>
      </w:r>
      <w:r w:rsidRPr="00F716CE">
        <w:rPr>
          <w:rFonts w:ascii="Arial" w:eastAsia="微軟正黑體 Light" w:hAnsi="Arial" w:cs="Arial" w:hint="eastAsia"/>
          <w:sz w:val="28"/>
          <w:szCs w:val="28"/>
        </w:rPr>
        <w:t>2.</w:t>
      </w:r>
      <w:r w:rsidRPr="00F716CE">
        <w:rPr>
          <w:rFonts w:ascii="Arial" w:eastAsia="微軟正黑體 Light" w:hAnsi="Arial" w:cs="Arial" w:hint="eastAsia"/>
          <w:sz w:val="28"/>
          <w:szCs w:val="28"/>
        </w:rPr>
        <w:t>林理事長</w:t>
      </w:r>
      <w:r>
        <w:rPr>
          <w:rFonts w:ascii="Arial" w:eastAsia="微軟正黑體 Light" w:hAnsi="Arial" w:cs="Arial" w:hint="eastAsia"/>
          <w:sz w:val="28"/>
          <w:szCs w:val="28"/>
        </w:rPr>
        <w:t>因</w:t>
      </w:r>
      <w:r w:rsidR="006620F4">
        <w:rPr>
          <w:rFonts w:ascii="Arial" w:eastAsia="微軟正黑體 Light" w:hAnsi="Arial" w:cs="Arial" w:hint="eastAsia"/>
          <w:sz w:val="28"/>
          <w:szCs w:val="28"/>
        </w:rPr>
        <w:t>健康</w:t>
      </w:r>
      <w:r>
        <w:rPr>
          <w:rFonts w:ascii="Arial" w:eastAsia="微軟正黑體 Light" w:hAnsi="Arial" w:cs="Arial" w:hint="eastAsia"/>
          <w:sz w:val="28"/>
          <w:szCs w:val="28"/>
        </w:rPr>
        <w:t>因素</w:t>
      </w:r>
      <w:r w:rsidR="008D4629">
        <w:rPr>
          <w:rFonts w:ascii="Arial" w:eastAsia="微軟正黑體 Light" w:hAnsi="Arial" w:cs="Arial" w:hint="eastAsia"/>
          <w:sz w:val="28"/>
          <w:szCs w:val="28"/>
        </w:rPr>
        <w:t>，</w:t>
      </w:r>
      <w:r w:rsidRPr="00F716CE">
        <w:rPr>
          <w:rFonts w:ascii="Arial" w:eastAsia="微軟正黑體 Light" w:hAnsi="Arial" w:cs="Arial" w:hint="eastAsia"/>
          <w:sz w:val="28"/>
          <w:szCs w:val="28"/>
        </w:rPr>
        <w:t>請辭理事長職務，指定由我來代理理事長的工作，</w:t>
      </w:r>
      <w:r w:rsidR="00D56BF2">
        <w:rPr>
          <w:rFonts w:ascii="Arial" w:eastAsia="微軟正黑體 Light" w:hAnsi="Arial" w:cs="Arial" w:hint="eastAsia"/>
          <w:sz w:val="28"/>
          <w:szCs w:val="28"/>
        </w:rPr>
        <w:t>以</w:t>
      </w:r>
      <w:proofErr w:type="gramStart"/>
      <w:r w:rsidR="00D56BF2">
        <w:rPr>
          <w:rFonts w:ascii="Arial" w:eastAsia="微軟正黑體 Light" w:hAnsi="Arial" w:cs="Arial" w:hint="eastAsia"/>
          <w:sz w:val="28"/>
          <w:szCs w:val="28"/>
        </w:rPr>
        <w:t>後</w:t>
      </w:r>
      <w:proofErr w:type="gramEnd"/>
      <w:r w:rsidR="00574DCC">
        <w:rPr>
          <w:rFonts w:ascii="Arial" w:eastAsia="微軟正黑體 Light" w:hAnsi="Arial" w:cs="Arial"/>
          <w:sz w:val="28"/>
          <w:szCs w:val="28"/>
        </w:rPr>
        <w:br/>
      </w:r>
      <w:r w:rsidR="00574DCC"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>
        <w:rPr>
          <w:rFonts w:ascii="Arial" w:eastAsia="微軟正黑體 Light" w:hAnsi="Arial" w:cs="Arial" w:hint="eastAsia"/>
          <w:sz w:val="28"/>
          <w:szCs w:val="28"/>
        </w:rPr>
        <w:t>還請大家支持。</w:t>
      </w:r>
      <w:r>
        <w:rPr>
          <w:rFonts w:ascii="Arial" w:eastAsia="微軟正黑體 Light" w:hAnsi="Arial" w:cs="Arial"/>
          <w:sz w:val="28"/>
          <w:szCs w:val="28"/>
        </w:rPr>
        <w:br/>
      </w:r>
      <w:r>
        <w:rPr>
          <w:rFonts w:ascii="Arial" w:eastAsia="微軟正黑體 Light" w:hAnsi="Arial" w:cs="Arial" w:hint="eastAsia"/>
          <w:sz w:val="28"/>
          <w:szCs w:val="28"/>
        </w:rPr>
        <w:lastRenderedPageBreak/>
        <w:t>3.</w:t>
      </w:r>
      <w:r>
        <w:rPr>
          <w:rFonts w:ascii="Arial" w:eastAsia="微軟正黑體 Light" w:hAnsi="Arial" w:cs="Arial" w:hint="eastAsia"/>
          <w:sz w:val="28"/>
          <w:szCs w:val="28"/>
        </w:rPr>
        <w:t>今天會議</w:t>
      </w:r>
      <w:r w:rsidR="00D56BF2">
        <w:rPr>
          <w:rFonts w:ascii="Arial" w:eastAsia="微軟正黑體 Light" w:hAnsi="Arial" w:cs="Arial" w:hint="eastAsia"/>
          <w:sz w:val="28"/>
          <w:szCs w:val="28"/>
        </w:rPr>
        <w:t>要</w:t>
      </w:r>
      <w:r>
        <w:rPr>
          <w:rFonts w:ascii="Arial" w:eastAsia="微軟正黑體 Light" w:hAnsi="Arial" w:cs="Arial" w:hint="eastAsia"/>
          <w:sz w:val="28"/>
          <w:szCs w:val="28"/>
        </w:rPr>
        <w:t>討論一些提案，</w:t>
      </w:r>
      <w:r w:rsidR="009B2B21">
        <w:rPr>
          <w:rFonts w:ascii="Arial" w:eastAsia="微軟正黑體 Light" w:hAnsi="Arial" w:cs="Arial" w:hint="eastAsia"/>
          <w:sz w:val="28"/>
          <w:szCs w:val="28"/>
        </w:rPr>
        <w:t>請大家踴躍發言。</w:t>
      </w:r>
      <w:r w:rsidR="009B2B21">
        <w:rPr>
          <w:rFonts w:ascii="Arial" w:eastAsia="微軟正黑體 Light" w:hAnsi="Arial" w:cs="Arial"/>
          <w:sz w:val="28"/>
          <w:szCs w:val="28"/>
        </w:rPr>
        <w:br/>
      </w:r>
      <w:r w:rsidR="009B2B21">
        <w:rPr>
          <w:rFonts w:ascii="Arial" w:eastAsia="微軟正黑體 Light" w:hAnsi="Arial" w:cs="Arial" w:hint="eastAsia"/>
          <w:sz w:val="28"/>
          <w:szCs w:val="28"/>
        </w:rPr>
        <w:t>4.</w:t>
      </w:r>
      <w:r w:rsidR="009B2B21">
        <w:rPr>
          <w:rFonts w:ascii="Arial" w:eastAsia="微軟正黑體 Light" w:hAnsi="Arial" w:cs="Arial" w:hint="eastAsia"/>
          <w:sz w:val="28"/>
          <w:szCs w:val="28"/>
        </w:rPr>
        <w:t>為要提升南一中校友總會的能見度，及參與校友的人數，未來總會</w:t>
      </w:r>
      <w:r w:rsidR="00D56BF2">
        <w:rPr>
          <w:rFonts w:ascii="Arial" w:eastAsia="微軟正黑體 Light" w:hAnsi="Arial" w:cs="Arial" w:hint="eastAsia"/>
          <w:sz w:val="28"/>
          <w:szCs w:val="28"/>
        </w:rPr>
        <w:t>希望能</w:t>
      </w:r>
      <w:r w:rsidR="009B2B21">
        <w:rPr>
          <w:rFonts w:ascii="Arial" w:eastAsia="微軟正黑體 Light" w:hAnsi="Arial" w:cs="Arial" w:hint="eastAsia"/>
          <w:sz w:val="28"/>
          <w:szCs w:val="28"/>
        </w:rPr>
        <w:t>擴大</w:t>
      </w:r>
      <w:r w:rsidR="00574DCC">
        <w:rPr>
          <w:rFonts w:ascii="Arial" w:eastAsia="微軟正黑體 Light" w:hAnsi="Arial" w:cs="Arial"/>
          <w:sz w:val="28"/>
          <w:szCs w:val="28"/>
        </w:rPr>
        <w:br/>
      </w:r>
      <w:r w:rsidR="00574DCC"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 w:rsidR="009B2B21">
        <w:rPr>
          <w:rFonts w:ascii="Arial" w:eastAsia="微軟正黑體 Light" w:hAnsi="Arial" w:cs="Arial" w:hint="eastAsia"/>
          <w:sz w:val="28"/>
          <w:szCs w:val="28"/>
        </w:rPr>
        <w:t>組織為全球性的南一中校友總會，</w:t>
      </w:r>
      <w:r w:rsidR="00D56BF2">
        <w:rPr>
          <w:rFonts w:ascii="Arial" w:eastAsia="微軟正黑體 Light" w:hAnsi="Arial" w:cs="Arial" w:hint="eastAsia"/>
          <w:sz w:val="28"/>
          <w:szCs w:val="28"/>
        </w:rPr>
        <w:t>藉以</w:t>
      </w:r>
      <w:r w:rsidR="009B2B21">
        <w:rPr>
          <w:rFonts w:ascii="Arial" w:eastAsia="微軟正黑體 Light" w:hAnsi="Arial" w:cs="Arial" w:hint="eastAsia"/>
          <w:sz w:val="28"/>
          <w:szCs w:val="28"/>
        </w:rPr>
        <w:t>提攜後進。</w:t>
      </w:r>
      <w:r w:rsidR="009B2B21">
        <w:rPr>
          <w:rFonts w:ascii="Arial" w:eastAsia="微軟正黑體 Light" w:hAnsi="Arial" w:cs="Arial"/>
          <w:sz w:val="28"/>
          <w:szCs w:val="28"/>
        </w:rPr>
        <w:br/>
      </w:r>
      <w:r w:rsidR="009B2B21">
        <w:rPr>
          <w:rFonts w:ascii="Arial" w:eastAsia="微軟正黑體 Light" w:hAnsi="Arial" w:cs="Arial" w:hint="eastAsia"/>
          <w:sz w:val="28"/>
          <w:szCs w:val="28"/>
        </w:rPr>
        <w:t>5.</w:t>
      </w:r>
      <w:r w:rsidR="009B2B21">
        <w:rPr>
          <w:rFonts w:ascii="Arial" w:eastAsia="微軟正黑體 Light" w:hAnsi="Arial" w:cs="Arial" w:hint="eastAsia"/>
          <w:sz w:val="28"/>
          <w:szCs w:val="28"/>
        </w:rPr>
        <w:t>本總會日後</w:t>
      </w:r>
      <w:r w:rsidR="00D56BF2">
        <w:rPr>
          <w:rFonts w:ascii="Arial" w:eastAsia="微軟正黑體 Light" w:hAnsi="Arial" w:cs="Arial" w:hint="eastAsia"/>
          <w:sz w:val="28"/>
          <w:szCs w:val="28"/>
        </w:rPr>
        <w:t>的營運</w:t>
      </w:r>
      <w:r w:rsidR="009B2B21">
        <w:rPr>
          <w:rFonts w:ascii="Arial" w:eastAsia="微軟正黑體 Light" w:hAnsi="Arial" w:cs="Arial" w:hint="eastAsia"/>
          <w:sz w:val="28"/>
          <w:szCs w:val="28"/>
        </w:rPr>
        <w:t>目標，希望能邀請</w:t>
      </w:r>
      <w:r w:rsidR="00D56BF2">
        <w:rPr>
          <w:rFonts w:ascii="Arial" w:eastAsia="微軟正黑體 Light" w:hAnsi="Arial" w:cs="Arial" w:hint="eastAsia"/>
          <w:sz w:val="28"/>
          <w:szCs w:val="28"/>
        </w:rPr>
        <w:t>更多</w:t>
      </w:r>
      <w:r w:rsidR="009B2B21">
        <w:rPr>
          <w:rFonts w:ascii="Arial" w:eastAsia="微軟正黑體 Light" w:hAnsi="Arial" w:cs="Arial" w:hint="eastAsia"/>
          <w:sz w:val="28"/>
          <w:szCs w:val="28"/>
        </w:rPr>
        <w:t>校友參</w:t>
      </w:r>
      <w:r w:rsidR="00D56BF2">
        <w:rPr>
          <w:rFonts w:ascii="Arial" w:eastAsia="微軟正黑體 Light" w:hAnsi="Arial" w:cs="Arial" w:hint="eastAsia"/>
          <w:sz w:val="28"/>
          <w:szCs w:val="28"/>
        </w:rPr>
        <w:t>與</w:t>
      </w:r>
      <w:r w:rsidR="009B2B21">
        <w:rPr>
          <w:rFonts w:ascii="Arial" w:eastAsia="微軟正黑體 Light" w:hAnsi="Arial" w:cs="Arial" w:hint="eastAsia"/>
          <w:sz w:val="28"/>
          <w:szCs w:val="28"/>
        </w:rPr>
        <w:t>校友活動，</w:t>
      </w:r>
      <w:r w:rsidR="00D56BF2">
        <w:rPr>
          <w:rFonts w:ascii="Arial" w:eastAsia="微軟正黑體 Light" w:hAnsi="Arial" w:cs="Arial" w:hint="eastAsia"/>
          <w:sz w:val="28"/>
          <w:szCs w:val="28"/>
        </w:rPr>
        <w:t>彼此</w:t>
      </w:r>
      <w:r w:rsidR="009B2B21">
        <w:rPr>
          <w:rFonts w:ascii="Arial" w:eastAsia="微軟正黑體 Light" w:hAnsi="Arial" w:cs="Arial" w:hint="eastAsia"/>
          <w:sz w:val="28"/>
          <w:szCs w:val="28"/>
        </w:rPr>
        <w:t>互相認識，</w:t>
      </w:r>
      <w:r w:rsidR="00124B15">
        <w:rPr>
          <w:rFonts w:ascii="Arial" w:eastAsia="微軟正黑體 Light" w:hAnsi="Arial" w:cs="Arial"/>
          <w:sz w:val="28"/>
          <w:szCs w:val="28"/>
        </w:rPr>
        <w:br/>
      </w:r>
      <w:r w:rsidR="00124B15"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 w:rsidR="009B2B21">
        <w:rPr>
          <w:rFonts w:ascii="Arial" w:eastAsia="微軟正黑體 Light" w:hAnsi="Arial" w:cs="Arial" w:hint="eastAsia"/>
          <w:sz w:val="28"/>
          <w:szCs w:val="28"/>
        </w:rPr>
        <w:t>互動互助，</w:t>
      </w:r>
      <w:r w:rsidR="00D56BF2">
        <w:rPr>
          <w:rFonts w:ascii="Arial" w:eastAsia="微軟正黑體 Light" w:hAnsi="Arial" w:cs="Arial" w:hint="eastAsia"/>
          <w:sz w:val="28"/>
          <w:szCs w:val="28"/>
        </w:rPr>
        <w:t>更進一步</w:t>
      </w:r>
      <w:r w:rsidR="009B2B21">
        <w:rPr>
          <w:rFonts w:ascii="Arial" w:eastAsia="微軟正黑體 Light" w:hAnsi="Arial" w:cs="Arial" w:hint="eastAsia"/>
          <w:sz w:val="28"/>
          <w:szCs w:val="28"/>
        </w:rPr>
        <w:t>讓需要幫助的校友，在校友總會平台</w:t>
      </w:r>
      <w:r w:rsidR="00D56BF2">
        <w:rPr>
          <w:rFonts w:ascii="Arial" w:eastAsia="微軟正黑體 Light" w:hAnsi="Arial" w:cs="Arial" w:hint="eastAsia"/>
          <w:sz w:val="28"/>
          <w:szCs w:val="28"/>
        </w:rPr>
        <w:t>上</w:t>
      </w:r>
      <w:r w:rsidR="009B2B21">
        <w:rPr>
          <w:rFonts w:ascii="Arial" w:eastAsia="微軟正黑體 Light" w:hAnsi="Arial" w:cs="Arial" w:hint="eastAsia"/>
          <w:sz w:val="28"/>
          <w:szCs w:val="28"/>
        </w:rPr>
        <w:t>，</w:t>
      </w:r>
      <w:r w:rsidR="005C2B40">
        <w:rPr>
          <w:rFonts w:ascii="Arial" w:eastAsia="微軟正黑體 Light" w:hAnsi="Arial" w:cs="Arial" w:hint="eastAsia"/>
          <w:sz w:val="28"/>
          <w:szCs w:val="28"/>
        </w:rPr>
        <w:t>相</w:t>
      </w:r>
      <w:r w:rsidR="009B2B21">
        <w:rPr>
          <w:rFonts w:ascii="Arial" w:eastAsia="微軟正黑體 Light" w:hAnsi="Arial" w:cs="Arial" w:hint="eastAsia"/>
          <w:sz w:val="28"/>
          <w:szCs w:val="28"/>
        </w:rPr>
        <w:t>互</w:t>
      </w:r>
      <w:r w:rsidR="005C2B40">
        <w:rPr>
          <w:rFonts w:ascii="Arial" w:eastAsia="微軟正黑體 Light" w:hAnsi="Arial" w:cs="Arial" w:hint="eastAsia"/>
          <w:sz w:val="28"/>
          <w:szCs w:val="28"/>
        </w:rPr>
        <w:t>協</w:t>
      </w:r>
      <w:r w:rsidR="009B2B21">
        <w:rPr>
          <w:rFonts w:ascii="Arial" w:eastAsia="微軟正黑體 Light" w:hAnsi="Arial" w:cs="Arial" w:hint="eastAsia"/>
          <w:sz w:val="28"/>
          <w:szCs w:val="28"/>
        </w:rPr>
        <w:t>助</w:t>
      </w:r>
      <w:r w:rsidR="00D56BF2">
        <w:rPr>
          <w:rFonts w:ascii="Arial" w:eastAsia="微軟正黑體 Light" w:hAnsi="Arial" w:cs="Arial" w:hint="eastAsia"/>
          <w:sz w:val="28"/>
          <w:szCs w:val="28"/>
        </w:rPr>
        <w:t>。</w:t>
      </w:r>
      <w:r w:rsidR="00B93B58">
        <w:rPr>
          <w:rFonts w:ascii="Arial" w:eastAsia="微軟正黑體 Light" w:hAnsi="Arial" w:cs="Arial"/>
          <w:sz w:val="28"/>
          <w:szCs w:val="28"/>
        </w:rPr>
        <w:br/>
      </w:r>
      <w:r w:rsidR="00B93B58">
        <w:rPr>
          <w:rFonts w:ascii="Arial" w:eastAsia="微軟正黑體 Light" w:hAnsi="Arial" w:cs="Arial" w:hint="eastAsia"/>
          <w:sz w:val="28"/>
          <w:szCs w:val="28"/>
        </w:rPr>
        <w:t>6.</w:t>
      </w:r>
      <w:r w:rsidR="00B93B58">
        <w:rPr>
          <w:rFonts w:ascii="Arial" w:eastAsia="微軟正黑體 Light" w:hAnsi="Arial" w:cs="Arial" w:hint="eastAsia"/>
          <w:sz w:val="28"/>
          <w:szCs w:val="28"/>
        </w:rPr>
        <w:t>最後總會新的辦公室，要</w:t>
      </w:r>
      <w:r w:rsidR="00D56BF2">
        <w:rPr>
          <w:rFonts w:ascii="Arial" w:eastAsia="微軟正黑體 Light" w:hAnsi="Arial" w:cs="Arial" w:hint="eastAsia"/>
          <w:sz w:val="28"/>
          <w:szCs w:val="28"/>
        </w:rPr>
        <w:t>遷</w:t>
      </w:r>
      <w:r w:rsidR="00B93B58">
        <w:rPr>
          <w:rFonts w:ascii="Arial" w:eastAsia="微軟正黑體 Light" w:hAnsi="Arial" w:cs="Arial" w:hint="eastAsia"/>
          <w:sz w:val="28"/>
          <w:szCs w:val="28"/>
        </w:rPr>
        <w:t>移到我的</w:t>
      </w:r>
      <w:r w:rsidR="005C2B40">
        <w:rPr>
          <w:rFonts w:ascii="Arial" w:eastAsia="微軟正黑體 Light" w:hAnsi="Arial" w:cs="Arial" w:hint="eastAsia"/>
          <w:sz w:val="28"/>
          <w:szCs w:val="28"/>
        </w:rPr>
        <w:t>台北市</w:t>
      </w:r>
      <w:r w:rsidR="00D56BF2">
        <w:rPr>
          <w:rFonts w:ascii="Arial" w:eastAsia="微軟正黑體 Light" w:hAnsi="Arial" w:cs="Arial" w:hint="eastAsia"/>
          <w:sz w:val="28"/>
          <w:szCs w:val="28"/>
        </w:rPr>
        <w:t>南京東路</w:t>
      </w:r>
      <w:r w:rsidR="00B93B58">
        <w:rPr>
          <w:rFonts w:ascii="Arial" w:eastAsia="微軟正黑體 Light" w:hAnsi="Arial" w:cs="Arial" w:hint="eastAsia"/>
          <w:sz w:val="28"/>
          <w:szCs w:val="28"/>
        </w:rPr>
        <w:t>辦公室，非常歡迎，希望</w:t>
      </w:r>
      <w:r w:rsidR="005C2B40">
        <w:rPr>
          <w:rFonts w:ascii="Arial" w:eastAsia="微軟正黑體 Light" w:hAnsi="Arial" w:cs="Arial"/>
          <w:sz w:val="28"/>
          <w:szCs w:val="28"/>
        </w:rPr>
        <w:br/>
      </w:r>
      <w:r w:rsidR="005C2B40"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 w:rsidR="00B93B58">
        <w:rPr>
          <w:rFonts w:ascii="Arial" w:eastAsia="微軟正黑體 Light" w:hAnsi="Arial" w:cs="Arial" w:hint="eastAsia"/>
          <w:sz w:val="28"/>
          <w:szCs w:val="28"/>
        </w:rPr>
        <w:t>大家能在總會的組織下，群策群力，讓校友總會成立的宗旨</w:t>
      </w:r>
      <w:r w:rsidR="00B93B58">
        <w:rPr>
          <w:rFonts w:ascii="Arial" w:eastAsia="微軟正黑體 Light" w:hAnsi="Arial" w:cs="Arial" w:hint="eastAsia"/>
          <w:sz w:val="28"/>
          <w:szCs w:val="28"/>
        </w:rPr>
        <w:t>:</w:t>
      </w:r>
      <w:r w:rsidR="00B93B58">
        <w:rPr>
          <w:rFonts w:ascii="Arial" w:eastAsia="微軟正黑體 Light" w:hAnsi="Arial" w:cs="Arial" w:hint="eastAsia"/>
          <w:sz w:val="28"/>
          <w:szCs w:val="28"/>
        </w:rPr>
        <w:t>加強校友聯繫</w:t>
      </w:r>
      <w:r w:rsidR="005C2B40">
        <w:rPr>
          <w:rFonts w:ascii="Arial" w:eastAsia="微軟正黑體 Light" w:hAnsi="Arial" w:cs="Arial" w:hint="eastAsia"/>
          <w:sz w:val="28"/>
          <w:szCs w:val="28"/>
        </w:rPr>
        <w:t>，</w:t>
      </w:r>
      <w:r w:rsidR="005C2B40">
        <w:rPr>
          <w:rFonts w:ascii="Arial" w:eastAsia="微軟正黑體 Light" w:hAnsi="Arial" w:cs="Arial"/>
          <w:sz w:val="28"/>
          <w:szCs w:val="28"/>
        </w:rPr>
        <w:br/>
      </w:r>
      <w:r w:rsidR="005C2B40"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 w:rsidR="00B93B58">
        <w:rPr>
          <w:rFonts w:ascii="Arial" w:eastAsia="微軟正黑體 Light" w:hAnsi="Arial" w:cs="Arial" w:hint="eastAsia"/>
          <w:sz w:val="28"/>
          <w:szCs w:val="28"/>
        </w:rPr>
        <w:t>促進彼此情誼，回饋母校，鼓勵校友，團結互助及敦促服務社會，更</w:t>
      </w:r>
      <w:r w:rsidR="00D56BF2">
        <w:rPr>
          <w:rFonts w:ascii="Arial" w:eastAsia="微軟正黑體 Light" w:hAnsi="Arial" w:cs="Arial" w:hint="eastAsia"/>
          <w:sz w:val="28"/>
          <w:szCs w:val="28"/>
        </w:rPr>
        <w:t>發揚光</w:t>
      </w:r>
      <w:r w:rsidR="005C2B40">
        <w:rPr>
          <w:rFonts w:ascii="Arial" w:eastAsia="微軟正黑體 Light" w:hAnsi="Arial" w:cs="Arial"/>
          <w:sz w:val="28"/>
          <w:szCs w:val="28"/>
        </w:rPr>
        <w:br/>
      </w:r>
      <w:r w:rsidR="005C2B40"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 w:rsidR="00D56BF2">
        <w:rPr>
          <w:rFonts w:ascii="Arial" w:eastAsia="微軟正黑體 Light" w:hAnsi="Arial" w:cs="Arial" w:hint="eastAsia"/>
          <w:sz w:val="28"/>
          <w:szCs w:val="28"/>
        </w:rPr>
        <w:t>大</w:t>
      </w:r>
      <w:r w:rsidR="00DC28B7" w:rsidRPr="00F716CE">
        <w:rPr>
          <w:rFonts w:ascii="Arial" w:eastAsia="微軟正黑體 Light" w:hAnsi="Arial" w:cs="Arial" w:hint="eastAsia"/>
          <w:sz w:val="28"/>
          <w:szCs w:val="28"/>
        </w:rPr>
        <w:t>。</w:t>
      </w:r>
      <w:r w:rsidR="00015B7F">
        <w:rPr>
          <w:rFonts w:ascii="Arial" w:eastAsia="微軟正黑體 Light" w:hAnsi="Arial" w:cs="Arial"/>
          <w:sz w:val="28"/>
          <w:szCs w:val="28"/>
        </w:rPr>
        <w:br/>
      </w:r>
      <w:r w:rsidR="00015B7F">
        <w:rPr>
          <w:rFonts w:ascii="Arial" w:eastAsia="微軟正黑體 Light" w:hAnsi="Arial" w:cs="Arial" w:hint="eastAsia"/>
          <w:sz w:val="28"/>
          <w:szCs w:val="28"/>
        </w:rPr>
        <w:t>7.</w:t>
      </w:r>
      <w:r w:rsidR="00015B7F">
        <w:rPr>
          <w:rFonts w:ascii="Arial" w:eastAsia="微軟正黑體 Light" w:hAnsi="Arial" w:cs="Arial" w:hint="eastAsia"/>
          <w:sz w:val="28"/>
          <w:szCs w:val="28"/>
        </w:rPr>
        <w:t>又看到總會的工作人員，能夠任勞任怨，不計薪酬，全力以赴為總會的會務發</w:t>
      </w:r>
      <w:r w:rsidR="00574DCC">
        <w:rPr>
          <w:rFonts w:ascii="Arial" w:eastAsia="微軟正黑體 Light" w:hAnsi="Arial" w:cs="Arial"/>
          <w:sz w:val="28"/>
          <w:szCs w:val="28"/>
        </w:rPr>
        <w:br/>
      </w:r>
      <w:r w:rsidR="00574DCC"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 w:rsidR="00015B7F">
        <w:rPr>
          <w:rFonts w:ascii="Arial" w:eastAsia="微軟正黑體 Light" w:hAnsi="Arial" w:cs="Arial" w:hint="eastAsia"/>
          <w:sz w:val="28"/>
          <w:szCs w:val="28"/>
        </w:rPr>
        <w:t>展努力，我也不忍心看他們辛勞，我將為他們的無私奉獻</w:t>
      </w:r>
      <w:r w:rsidR="008A041B">
        <w:rPr>
          <w:rFonts w:ascii="Arial" w:eastAsia="微軟正黑體 Light" w:hAnsi="Arial" w:cs="Arial" w:hint="eastAsia"/>
          <w:sz w:val="28"/>
          <w:szCs w:val="28"/>
        </w:rPr>
        <w:t>，</w:t>
      </w:r>
      <w:r w:rsidR="00015B7F">
        <w:rPr>
          <w:rFonts w:ascii="Arial" w:eastAsia="微軟正黑體 Light" w:hAnsi="Arial" w:cs="Arial" w:hint="eastAsia"/>
          <w:sz w:val="28"/>
          <w:szCs w:val="28"/>
        </w:rPr>
        <w:t>給</w:t>
      </w:r>
      <w:r w:rsidR="005C2B40">
        <w:rPr>
          <w:rFonts w:ascii="Arial" w:eastAsia="微軟正黑體 Light" w:hAnsi="Arial" w:cs="Arial" w:hint="eastAsia"/>
          <w:sz w:val="28"/>
          <w:szCs w:val="28"/>
        </w:rPr>
        <w:t>予</w:t>
      </w:r>
      <w:r w:rsidR="00015B7F">
        <w:rPr>
          <w:rFonts w:ascii="Arial" w:eastAsia="微軟正黑體 Light" w:hAnsi="Arial" w:cs="Arial" w:hint="eastAsia"/>
          <w:sz w:val="28"/>
          <w:szCs w:val="28"/>
        </w:rPr>
        <w:t>有形</w:t>
      </w:r>
      <w:r w:rsidR="008A041B">
        <w:rPr>
          <w:rFonts w:ascii="Arial" w:eastAsia="微軟正黑體 Light" w:hAnsi="Arial" w:cs="Arial" w:hint="eastAsia"/>
          <w:sz w:val="28"/>
          <w:szCs w:val="28"/>
        </w:rPr>
        <w:t>的津貼</w:t>
      </w:r>
      <w:r w:rsidR="00574DCC">
        <w:rPr>
          <w:rFonts w:ascii="Arial" w:eastAsia="微軟正黑體 Light" w:hAnsi="Arial" w:cs="Arial"/>
          <w:sz w:val="28"/>
          <w:szCs w:val="28"/>
        </w:rPr>
        <w:br/>
      </w:r>
      <w:r w:rsidR="00574DCC"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 w:rsidR="00015B7F">
        <w:rPr>
          <w:rFonts w:ascii="Arial" w:eastAsia="微軟正黑體 Light" w:hAnsi="Arial" w:cs="Arial" w:hint="eastAsia"/>
          <w:sz w:val="28"/>
          <w:szCs w:val="28"/>
        </w:rPr>
        <w:t>和無形</w:t>
      </w:r>
      <w:r w:rsidR="00812EA1">
        <w:rPr>
          <w:rFonts w:ascii="Arial" w:eastAsia="微軟正黑體 Light" w:hAnsi="Arial" w:cs="Arial" w:hint="eastAsia"/>
          <w:sz w:val="28"/>
          <w:szCs w:val="28"/>
        </w:rPr>
        <w:t>的</w:t>
      </w:r>
      <w:r w:rsidR="004C0EC0">
        <w:rPr>
          <w:rFonts w:ascii="Arial" w:eastAsia="微軟正黑體 Light" w:hAnsi="Arial" w:cs="Arial" w:hint="eastAsia"/>
          <w:sz w:val="28"/>
          <w:szCs w:val="28"/>
        </w:rPr>
        <w:t>精神</w:t>
      </w:r>
      <w:r w:rsidR="00015B7F">
        <w:rPr>
          <w:rFonts w:ascii="Arial" w:eastAsia="微軟正黑體 Light" w:hAnsi="Arial" w:cs="Arial" w:hint="eastAsia"/>
          <w:sz w:val="28"/>
          <w:szCs w:val="28"/>
        </w:rPr>
        <w:t>慰勞。</w:t>
      </w:r>
    </w:p>
    <w:p w14:paraId="36F71205" w14:textId="36EB466A" w:rsidR="00B93B58" w:rsidRPr="00534560" w:rsidRDefault="00534560" w:rsidP="00534560">
      <w:pPr>
        <w:tabs>
          <w:tab w:val="left" w:pos="1418"/>
        </w:tabs>
        <w:spacing w:line="600" w:lineRule="exact"/>
        <w:rPr>
          <w:rFonts w:ascii="Arial" w:eastAsia="微軟正黑體 Light" w:hAnsi="Arial" w:cs="Arial"/>
          <w:sz w:val="28"/>
          <w:szCs w:val="28"/>
        </w:rPr>
      </w:pPr>
      <w:r>
        <w:rPr>
          <w:rFonts w:ascii="Arial" w:eastAsia="微軟正黑體 Light" w:hAnsi="Arial" w:cs="Arial" w:hint="eastAsia"/>
          <w:sz w:val="28"/>
          <w:szCs w:val="28"/>
        </w:rPr>
        <w:t xml:space="preserve">    </w:t>
      </w:r>
      <w:r w:rsidR="00D56BF2" w:rsidRPr="00534560">
        <w:rPr>
          <w:rFonts w:ascii="Arial" w:eastAsia="微軟正黑體 Light" w:hAnsi="Arial" w:cs="Arial" w:hint="eastAsia"/>
          <w:sz w:val="28"/>
          <w:szCs w:val="28"/>
        </w:rPr>
        <w:t>蕭</w:t>
      </w:r>
      <w:r w:rsidR="00B93B58" w:rsidRPr="00534560">
        <w:rPr>
          <w:rFonts w:ascii="Arial" w:eastAsia="微軟正黑體 Light" w:hAnsi="Arial" w:cs="Arial" w:hint="eastAsia"/>
          <w:sz w:val="28"/>
          <w:szCs w:val="28"/>
        </w:rPr>
        <w:t>榮譽理事長</w:t>
      </w:r>
      <w:proofErr w:type="gramStart"/>
      <w:r w:rsidR="00B93B58" w:rsidRPr="00534560">
        <w:rPr>
          <w:rFonts w:ascii="Arial" w:eastAsia="微軟正黑體 Light" w:hAnsi="Arial" w:cs="Arial" w:hint="eastAsia"/>
          <w:sz w:val="28"/>
          <w:szCs w:val="28"/>
        </w:rPr>
        <w:t>介</w:t>
      </w:r>
      <w:proofErr w:type="gramEnd"/>
      <w:r w:rsidR="00B93B58" w:rsidRPr="00534560">
        <w:rPr>
          <w:rFonts w:ascii="Arial" w:eastAsia="微軟正黑體 Light" w:hAnsi="Arial" w:cs="Arial" w:hint="eastAsia"/>
          <w:sz w:val="28"/>
          <w:szCs w:val="28"/>
        </w:rPr>
        <w:t>夫</w:t>
      </w:r>
      <w:r>
        <w:rPr>
          <w:rFonts w:ascii="Arial" w:eastAsia="微軟正黑體 Light" w:hAnsi="Arial" w:cs="Arial" w:hint="eastAsia"/>
          <w:sz w:val="28"/>
          <w:szCs w:val="28"/>
        </w:rPr>
        <w:t>講話</w:t>
      </w:r>
      <w:r w:rsidR="00B93B58" w:rsidRPr="00534560">
        <w:rPr>
          <w:rFonts w:ascii="Arial" w:eastAsia="微軟正黑體 Light" w:hAnsi="Arial" w:cs="Arial" w:hint="eastAsia"/>
          <w:sz w:val="28"/>
          <w:szCs w:val="28"/>
        </w:rPr>
        <w:t>:</w:t>
      </w:r>
    </w:p>
    <w:p w14:paraId="280620B5" w14:textId="4892D00C" w:rsidR="00B93B58" w:rsidRDefault="00FF6E1E" w:rsidP="00B93B58">
      <w:pPr>
        <w:pStyle w:val="a7"/>
        <w:tabs>
          <w:tab w:val="left" w:pos="1418"/>
        </w:tabs>
        <w:spacing w:line="600" w:lineRule="exact"/>
        <w:ind w:leftChars="0" w:left="866"/>
        <w:rPr>
          <w:rFonts w:ascii="Arial" w:eastAsia="微軟正黑體 Light" w:hAnsi="Arial" w:cs="Arial"/>
          <w:sz w:val="28"/>
          <w:szCs w:val="28"/>
        </w:rPr>
      </w:pPr>
      <w:r>
        <w:rPr>
          <w:rFonts w:ascii="Arial" w:eastAsia="微軟正黑體 Light" w:hAnsi="Arial" w:cs="Arial" w:hint="eastAsia"/>
          <w:sz w:val="28"/>
          <w:szCs w:val="28"/>
        </w:rPr>
        <w:t>1.</w:t>
      </w:r>
      <w:r w:rsidR="00D56BF2">
        <w:rPr>
          <w:rFonts w:ascii="Arial" w:eastAsia="微軟正黑體 Light" w:hAnsi="Arial" w:cs="Arial" w:hint="eastAsia"/>
          <w:sz w:val="28"/>
          <w:szCs w:val="28"/>
        </w:rPr>
        <w:t>今天</w:t>
      </w:r>
      <w:r>
        <w:rPr>
          <w:rFonts w:ascii="Arial" w:eastAsia="微軟正黑體 Light" w:hAnsi="Arial" w:cs="Arial" w:hint="eastAsia"/>
          <w:sz w:val="28"/>
          <w:szCs w:val="28"/>
        </w:rPr>
        <w:t>很高興來參加</w:t>
      </w:r>
      <w:r w:rsidR="005C2B40">
        <w:rPr>
          <w:rFonts w:ascii="Arial" w:eastAsia="微軟正黑體 Light" w:hAnsi="Arial" w:cs="Arial" w:hint="eastAsia"/>
          <w:sz w:val="28"/>
          <w:szCs w:val="28"/>
        </w:rPr>
        <w:t>第二屆</w:t>
      </w:r>
      <w:r>
        <w:rPr>
          <w:rFonts w:ascii="Arial" w:eastAsia="微軟正黑體 Light" w:hAnsi="Arial" w:cs="Arial" w:hint="eastAsia"/>
          <w:sz w:val="28"/>
          <w:szCs w:val="28"/>
        </w:rPr>
        <w:t>第八次理監事會議，看到大家精神飽滿，為大家高</w:t>
      </w:r>
      <w:r w:rsidR="00124B15">
        <w:rPr>
          <w:rFonts w:ascii="Arial" w:eastAsia="微軟正黑體 Light" w:hAnsi="Arial" w:cs="Arial"/>
          <w:sz w:val="28"/>
          <w:szCs w:val="28"/>
        </w:rPr>
        <w:br/>
      </w:r>
      <w:r w:rsidR="00124B15"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>
        <w:rPr>
          <w:rFonts w:ascii="Arial" w:eastAsia="微軟正黑體 Light" w:hAnsi="Arial" w:cs="Arial" w:hint="eastAsia"/>
          <w:sz w:val="28"/>
          <w:szCs w:val="28"/>
        </w:rPr>
        <w:t>興。</w:t>
      </w:r>
    </w:p>
    <w:p w14:paraId="13A2B68B" w14:textId="72090DF6" w:rsidR="00574DCC" w:rsidRDefault="00FF6E1E" w:rsidP="00574DCC">
      <w:pPr>
        <w:tabs>
          <w:tab w:val="left" w:pos="1418"/>
        </w:tabs>
        <w:spacing w:line="600" w:lineRule="exact"/>
        <w:ind w:leftChars="355" w:left="1132" w:hangingChars="100" w:hanging="280"/>
        <w:rPr>
          <w:rFonts w:ascii="Arial" w:eastAsia="微軟正黑體 Light" w:hAnsi="Arial" w:cs="Arial"/>
          <w:sz w:val="28"/>
          <w:szCs w:val="28"/>
        </w:rPr>
      </w:pPr>
      <w:r w:rsidRPr="00574DCC">
        <w:rPr>
          <w:rFonts w:ascii="Arial" w:eastAsia="微軟正黑體 Light" w:hAnsi="Arial" w:cs="Arial" w:hint="eastAsia"/>
          <w:sz w:val="28"/>
          <w:szCs w:val="28"/>
        </w:rPr>
        <w:t>2.</w:t>
      </w:r>
      <w:r w:rsidRPr="00574DCC">
        <w:rPr>
          <w:rFonts w:ascii="Arial" w:eastAsia="微軟正黑體 Light" w:hAnsi="Arial" w:cs="Arial" w:hint="eastAsia"/>
          <w:sz w:val="28"/>
          <w:szCs w:val="28"/>
        </w:rPr>
        <w:t>校友總會由林文雄副理事長代理理事長，林副理事長身體健康，熱心公益，</w:t>
      </w:r>
      <w:r w:rsidR="00D56BF2" w:rsidRPr="00574DCC">
        <w:rPr>
          <w:rFonts w:ascii="Arial" w:eastAsia="微軟正黑體 Light" w:hAnsi="Arial" w:cs="Arial" w:hint="eastAsia"/>
          <w:sz w:val="28"/>
          <w:szCs w:val="28"/>
        </w:rPr>
        <w:t>前次理監事會議</w:t>
      </w:r>
      <w:r w:rsidRPr="00574DCC">
        <w:rPr>
          <w:rFonts w:ascii="Arial" w:eastAsia="微軟正黑體 Light" w:hAnsi="Arial" w:cs="Arial" w:hint="eastAsia"/>
          <w:sz w:val="28"/>
          <w:szCs w:val="28"/>
        </w:rPr>
        <w:t>發起成立</w:t>
      </w:r>
      <w:proofErr w:type="gramStart"/>
      <w:r w:rsidRPr="00574DCC">
        <w:rPr>
          <w:rFonts w:ascii="Arial" w:eastAsia="微軟正黑體 Light" w:hAnsi="Arial" w:cs="Arial"/>
          <w:sz w:val="28"/>
          <w:szCs w:val="28"/>
        </w:rPr>
        <w:t>”</w:t>
      </w:r>
      <w:proofErr w:type="gramEnd"/>
      <w:r w:rsidRPr="00574DCC">
        <w:rPr>
          <w:rFonts w:ascii="Arial" w:eastAsia="微軟正黑體 Light" w:hAnsi="Arial" w:cs="Arial" w:hint="eastAsia"/>
          <w:sz w:val="28"/>
          <w:szCs w:val="28"/>
        </w:rPr>
        <w:t>全國各地區年老急難貧病會</w:t>
      </w:r>
      <w:r w:rsidR="00F72D0B" w:rsidRPr="00574DCC">
        <w:rPr>
          <w:rFonts w:ascii="Arial" w:eastAsia="微軟正黑體 Light" w:hAnsi="Arial" w:cs="Arial" w:hint="eastAsia"/>
          <w:sz w:val="28"/>
          <w:szCs w:val="28"/>
        </w:rPr>
        <w:t>友</w:t>
      </w:r>
      <w:r w:rsidRPr="00574DCC">
        <w:rPr>
          <w:rFonts w:ascii="Arial" w:eastAsia="微軟正黑體 Light" w:hAnsi="Arial" w:cs="Arial" w:hint="eastAsia"/>
          <w:sz w:val="28"/>
          <w:szCs w:val="28"/>
        </w:rPr>
        <w:t>互助金</w:t>
      </w:r>
      <w:proofErr w:type="gramStart"/>
      <w:r w:rsidRPr="00574DCC">
        <w:rPr>
          <w:rFonts w:ascii="Arial" w:eastAsia="微軟正黑體 Light" w:hAnsi="Arial" w:cs="Arial"/>
          <w:sz w:val="28"/>
          <w:szCs w:val="28"/>
        </w:rPr>
        <w:t>”</w:t>
      </w:r>
      <w:proofErr w:type="gramEnd"/>
      <w:r w:rsidRPr="00574DCC">
        <w:rPr>
          <w:rFonts w:ascii="Arial" w:eastAsia="微軟正黑體 Light" w:hAnsi="Arial" w:cs="Arial" w:hint="eastAsia"/>
          <w:sz w:val="28"/>
          <w:szCs w:val="28"/>
        </w:rPr>
        <w:t>基金，</w:t>
      </w:r>
      <w:r w:rsidR="005C2B40">
        <w:rPr>
          <w:rFonts w:ascii="Arial" w:eastAsia="微軟正黑體 Light" w:hAnsi="Arial" w:cs="Arial" w:hint="eastAsia"/>
          <w:sz w:val="28"/>
          <w:szCs w:val="28"/>
        </w:rPr>
        <w:t>立意</w:t>
      </w:r>
      <w:r w:rsidRPr="00574DCC">
        <w:rPr>
          <w:rFonts w:ascii="Arial" w:eastAsia="微軟正黑體 Light" w:hAnsi="Arial" w:cs="Arial" w:hint="eastAsia"/>
          <w:sz w:val="28"/>
          <w:szCs w:val="28"/>
        </w:rPr>
        <w:t>很良善，校友總會</w:t>
      </w:r>
      <w:r w:rsidR="00D56BF2" w:rsidRPr="00574DCC">
        <w:rPr>
          <w:rFonts w:ascii="Arial" w:eastAsia="微軟正黑體 Light" w:hAnsi="Arial" w:cs="Arial" w:hint="eastAsia"/>
          <w:sz w:val="28"/>
          <w:szCs w:val="28"/>
        </w:rPr>
        <w:t>能</w:t>
      </w:r>
      <w:r w:rsidRPr="00574DCC">
        <w:rPr>
          <w:rFonts w:ascii="Arial" w:eastAsia="微軟正黑體 Light" w:hAnsi="Arial" w:cs="Arial" w:hint="eastAsia"/>
          <w:sz w:val="28"/>
          <w:szCs w:val="28"/>
        </w:rPr>
        <w:t>由林</w:t>
      </w:r>
      <w:r w:rsidR="00D56BF2" w:rsidRPr="00574DCC">
        <w:rPr>
          <w:rFonts w:ascii="Arial" w:eastAsia="微軟正黑體 Light" w:hAnsi="Arial" w:cs="Arial" w:hint="eastAsia"/>
          <w:sz w:val="28"/>
          <w:szCs w:val="28"/>
        </w:rPr>
        <w:t>副</w:t>
      </w:r>
      <w:r w:rsidRPr="00574DCC">
        <w:rPr>
          <w:rFonts w:ascii="Arial" w:eastAsia="微軟正黑體 Light" w:hAnsi="Arial" w:cs="Arial" w:hint="eastAsia"/>
          <w:sz w:val="28"/>
          <w:szCs w:val="28"/>
        </w:rPr>
        <w:t>理事長來</w:t>
      </w:r>
      <w:r w:rsidR="00D56BF2" w:rsidRPr="00574DCC">
        <w:rPr>
          <w:rFonts w:ascii="Arial" w:eastAsia="微軟正黑體 Light" w:hAnsi="Arial" w:cs="Arial" w:hint="eastAsia"/>
          <w:sz w:val="28"/>
          <w:szCs w:val="28"/>
        </w:rPr>
        <w:t>接棒，</w:t>
      </w:r>
      <w:r w:rsidRPr="00574DCC">
        <w:rPr>
          <w:rFonts w:ascii="Arial" w:eastAsia="微軟正黑體 Light" w:hAnsi="Arial" w:cs="Arial" w:hint="eastAsia"/>
          <w:sz w:val="28"/>
          <w:szCs w:val="28"/>
        </w:rPr>
        <w:t>領導南一中校友總會，</w:t>
      </w:r>
      <w:r w:rsidR="00D56BF2" w:rsidRPr="00574DCC">
        <w:rPr>
          <w:rFonts w:ascii="Arial" w:eastAsia="微軟正黑體 Light" w:hAnsi="Arial" w:cs="Arial" w:hint="eastAsia"/>
          <w:sz w:val="28"/>
          <w:szCs w:val="28"/>
        </w:rPr>
        <w:t>相信</w:t>
      </w:r>
      <w:r w:rsidRPr="00574DCC">
        <w:rPr>
          <w:rFonts w:ascii="Arial" w:eastAsia="微軟正黑體 Light" w:hAnsi="Arial" w:cs="Arial" w:hint="eastAsia"/>
          <w:sz w:val="28"/>
          <w:szCs w:val="28"/>
        </w:rPr>
        <w:t>對會務有加成作用，請大家踴躍支持。</w:t>
      </w:r>
    </w:p>
    <w:p w14:paraId="0A786166" w14:textId="05792590" w:rsidR="00FF6E1E" w:rsidRPr="00574DCC" w:rsidRDefault="00FF6E1E" w:rsidP="00574DCC">
      <w:pPr>
        <w:tabs>
          <w:tab w:val="left" w:pos="1418"/>
        </w:tabs>
        <w:spacing w:line="600" w:lineRule="exact"/>
        <w:ind w:leftChars="355" w:left="1132" w:hangingChars="100" w:hanging="280"/>
        <w:rPr>
          <w:rFonts w:ascii="Arial" w:eastAsia="微軟正黑體 Light" w:hAnsi="Arial" w:cs="Arial"/>
          <w:sz w:val="28"/>
          <w:szCs w:val="28"/>
        </w:rPr>
      </w:pPr>
      <w:r w:rsidRPr="00574DCC">
        <w:rPr>
          <w:rFonts w:ascii="Arial" w:eastAsia="微軟正黑體 Light" w:hAnsi="Arial" w:cs="Arial" w:hint="eastAsia"/>
          <w:sz w:val="28"/>
          <w:szCs w:val="28"/>
        </w:rPr>
        <w:t>3.</w:t>
      </w:r>
      <w:r w:rsidR="008D6F92" w:rsidRPr="00574DCC">
        <w:rPr>
          <w:rFonts w:ascii="Arial" w:eastAsia="微軟正黑體 Light" w:hAnsi="Arial" w:cs="Arial" w:hint="eastAsia"/>
          <w:sz w:val="28"/>
          <w:szCs w:val="28"/>
        </w:rPr>
        <w:t>林代理理事長</w:t>
      </w:r>
      <w:r w:rsidRPr="00574DCC">
        <w:rPr>
          <w:rFonts w:ascii="Arial" w:eastAsia="微軟正黑體 Light" w:hAnsi="Arial" w:cs="Arial" w:hint="eastAsia"/>
          <w:sz w:val="28"/>
          <w:szCs w:val="28"/>
        </w:rPr>
        <w:t>領導全國南一中校友總</w:t>
      </w:r>
      <w:r w:rsidR="008D6F92" w:rsidRPr="00574DCC">
        <w:rPr>
          <w:rFonts w:ascii="Arial" w:eastAsia="微軟正黑體 Light" w:hAnsi="Arial" w:cs="Arial" w:hint="eastAsia"/>
          <w:sz w:val="28"/>
          <w:szCs w:val="28"/>
        </w:rPr>
        <w:t>會</w:t>
      </w:r>
      <w:r w:rsidRPr="00574DCC">
        <w:rPr>
          <w:rFonts w:ascii="Arial" w:eastAsia="微軟正黑體 Light" w:hAnsi="Arial" w:cs="Arial" w:hint="eastAsia"/>
          <w:sz w:val="28"/>
          <w:szCs w:val="28"/>
        </w:rPr>
        <w:t>，</w:t>
      </w:r>
      <w:r w:rsidR="008D6F92" w:rsidRPr="00574DCC">
        <w:rPr>
          <w:rFonts w:ascii="Arial" w:eastAsia="微軟正黑體 Light" w:hAnsi="Arial" w:cs="Arial" w:hint="eastAsia"/>
          <w:sz w:val="28"/>
          <w:szCs w:val="28"/>
        </w:rPr>
        <w:t>相信</w:t>
      </w:r>
      <w:r w:rsidR="00D7155E" w:rsidRPr="00574DCC">
        <w:rPr>
          <w:rFonts w:ascii="Arial" w:eastAsia="微軟正黑體 Light" w:hAnsi="Arial" w:cs="Arial" w:hint="eastAsia"/>
          <w:sz w:val="28"/>
          <w:szCs w:val="28"/>
        </w:rPr>
        <w:t>可成為全球</w:t>
      </w:r>
      <w:r w:rsidR="008D6F92" w:rsidRPr="00574DCC">
        <w:rPr>
          <w:rFonts w:ascii="Arial" w:eastAsia="微軟正黑體 Light" w:hAnsi="Arial" w:cs="Arial" w:hint="eastAsia"/>
          <w:sz w:val="28"/>
          <w:szCs w:val="28"/>
        </w:rPr>
        <w:t>性的</w:t>
      </w:r>
      <w:r w:rsidR="00D7155E" w:rsidRPr="00574DCC">
        <w:rPr>
          <w:rFonts w:ascii="Arial" w:eastAsia="微軟正黑體 Light" w:hAnsi="Arial" w:cs="Arial" w:hint="eastAsia"/>
          <w:sz w:val="28"/>
          <w:szCs w:val="28"/>
        </w:rPr>
        <w:t>南一中校友總會，幫忙全球的南一中校友，屆時南</w:t>
      </w:r>
      <w:proofErr w:type="gramStart"/>
      <w:r w:rsidR="00D7155E" w:rsidRPr="00574DCC">
        <w:rPr>
          <w:rFonts w:ascii="Arial" w:eastAsia="微軟正黑體 Light" w:hAnsi="Arial" w:cs="Arial" w:hint="eastAsia"/>
          <w:sz w:val="28"/>
          <w:szCs w:val="28"/>
        </w:rPr>
        <w:t>一</w:t>
      </w:r>
      <w:proofErr w:type="gramEnd"/>
      <w:r w:rsidR="00D7155E" w:rsidRPr="00574DCC">
        <w:rPr>
          <w:rFonts w:ascii="Arial" w:eastAsia="微軟正黑體 Light" w:hAnsi="Arial" w:cs="Arial" w:hint="eastAsia"/>
          <w:sz w:val="28"/>
          <w:szCs w:val="28"/>
        </w:rPr>
        <w:t>中的名聲可享譽全球。</w:t>
      </w:r>
    </w:p>
    <w:p w14:paraId="3E20CFB4" w14:textId="5469A8D1" w:rsidR="00454811" w:rsidRDefault="00534560" w:rsidP="00534560">
      <w:pPr>
        <w:tabs>
          <w:tab w:val="left" w:pos="993"/>
          <w:tab w:val="left" w:pos="1418"/>
        </w:tabs>
        <w:spacing w:line="660" w:lineRule="exact"/>
        <w:jc w:val="both"/>
        <w:rPr>
          <w:rFonts w:ascii="Arial" w:eastAsia="微軟正黑體 Light" w:hAnsi="Arial" w:cs="Arial"/>
          <w:sz w:val="28"/>
          <w:szCs w:val="28"/>
        </w:rPr>
      </w:pPr>
      <w:r>
        <w:rPr>
          <w:rFonts w:ascii="Arial" w:eastAsia="微軟正黑體 Light" w:hAnsi="Arial" w:cs="Arial" w:hint="eastAsia"/>
          <w:sz w:val="28"/>
          <w:szCs w:val="28"/>
        </w:rPr>
        <w:t xml:space="preserve">  </w:t>
      </w:r>
      <w:r w:rsidR="00353CDB">
        <w:rPr>
          <w:rFonts w:ascii="Arial" w:eastAsia="微軟正黑體 Light" w:hAnsi="Arial" w:cs="Arial" w:hint="eastAsia"/>
          <w:sz w:val="28"/>
          <w:szCs w:val="28"/>
        </w:rPr>
        <w:t xml:space="preserve"> </w:t>
      </w:r>
      <w:r w:rsidR="0022466A" w:rsidRPr="00534560">
        <w:rPr>
          <w:rFonts w:ascii="Arial" w:eastAsia="微軟正黑體 Light" w:hAnsi="Arial" w:cs="Arial" w:hint="eastAsia"/>
          <w:sz w:val="28"/>
          <w:szCs w:val="28"/>
        </w:rPr>
        <w:t>吳常務監事</w:t>
      </w:r>
      <w:r w:rsidR="00012865" w:rsidRPr="00534560">
        <w:rPr>
          <w:rFonts w:ascii="Arial" w:eastAsia="微軟正黑體 Light" w:hAnsi="Arial" w:cs="Arial" w:hint="eastAsia"/>
          <w:sz w:val="28"/>
          <w:szCs w:val="28"/>
        </w:rPr>
        <w:t>清在</w:t>
      </w:r>
      <w:r>
        <w:rPr>
          <w:rFonts w:ascii="Arial" w:eastAsia="微軟正黑體 Light" w:hAnsi="Arial" w:cs="Arial" w:hint="eastAsia"/>
          <w:sz w:val="28"/>
          <w:szCs w:val="28"/>
        </w:rPr>
        <w:t>發言</w:t>
      </w:r>
      <w:r w:rsidR="0022466A" w:rsidRPr="00534560">
        <w:rPr>
          <w:rFonts w:ascii="Arial" w:eastAsia="微軟正黑體 Light" w:hAnsi="Arial" w:cs="Arial" w:hint="eastAsia"/>
          <w:sz w:val="28"/>
          <w:szCs w:val="28"/>
        </w:rPr>
        <w:t>:</w:t>
      </w:r>
    </w:p>
    <w:p w14:paraId="060E8C1B" w14:textId="60B896C6" w:rsidR="0022466A" w:rsidRPr="00534560" w:rsidRDefault="00195EF2" w:rsidP="00353CDB">
      <w:pPr>
        <w:tabs>
          <w:tab w:val="left" w:pos="993"/>
          <w:tab w:val="left" w:pos="1418"/>
        </w:tabs>
        <w:spacing w:line="660" w:lineRule="exact"/>
        <w:ind w:firstLineChars="300" w:firstLine="840"/>
        <w:jc w:val="both"/>
        <w:rPr>
          <w:rFonts w:ascii="Arial" w:eastAsia="微軟正黑體 Light" w:hAnsi="Arial" w:cs="Arial"/>
          <w:sz w:val="28"/>
          <w:szCs w:val="28"/>
        </w:rPr>
      </w:pPr>
      <w:r w:rsidRPr="00534560">
        <w:rPr>
          <w:rFonts w:ascii="Arial" w:eastAsia="微軟正黑體 Light" w:hAnsi="Arial" w:cs="Arial" w:hint="eastAsia"/>
          <w:sz w:val="28"/>
          <w:szCs w:val="28"/>
        </w:rPr>
        <w:t>有關理事長</w:t>
      </w:r>
      <w:proofErr w:type="gramStart"/>
      <w:r w:rsidRPr="00534560">
        <w:rPr>
          <w:rFonts w:ascii="Arial" w:eastAsia="微軟正黑體 Light" w:hAnsi="Arial" w:cs="Arial" w:hint="eastAsia"/>
          <w:sz w:val="28"/>
          <w:szCs w:val="28"/>
        </w:rPr>
        <w:t>請辭</w:t>
      </w:r>
      <w:r w:rsidR="00012865" w:rsidRPr="00534560">
        <w:rPr>
          <w:rFonts w:ascii="Arial" w:eastAsia="微軟正黑體 Light" w:hAnsi="Arial" w:cs="Arial" w:hint="eastAsia"/>
          <w:sz w:val="28"/>
          <w:szCs w:val="28"/>
        </w:rPr>
        <w:t>乙案</w:t>
      </w:r>
      <w:proofErr w:type="gramEnd"/>
      <w:r w:rsidRPr="00534560">
        <w:rPr>
          <w:rFonts w:ascii="Arial" w:eastAsia="微軟正黑體 Light" w:hAnsi="Arial" w:cs="Arial" w:hint="eastAsia"/>
          <w:sz w:val="28"/>
          <w:szCs w:val="28"/>
        </w:rPr>
        <w:t>，請</w:t>
      </w:r>
      <w:r w:rsidR="00C903AC" w:rsidRPr="00534560">
        <w:rPr>
          <w:rFonts w:ascii="Arial" w:eastAsia="微軟正黑體 Light" w:hAnsi="Arial" w:cs="Arial" w:hint="eastAsia"/>
          <w:sz w:val="28"/>
          <w:szCs w:val="28"/>
        </w:rPr>
        <w:t>依照章程</w:t>
      </w:r>
      <w:r w:rsidR="00AF57DF" w:rsidRPr="00534560">
        <w:rPr>
          <w:rFonts w:ascii="Arial" w:eastAsia="微軟正黑體 Light" w:hAnsi="Arial" w:cs="Arial" w:hint="eastAsia"/>
          <w:sz w:val="28"/>
          <w:szCs w:val="28"/>
        </w:rPr>
        <w:t>(</w:t>
      </w:r>
      <w:r w:rsidR="00AF57DF" w:rsidRPr="00534560">
        <w:rPr>
          <w:rFonts w:ascii="Arial" w:eastAsia="微軟正黑體 Light" w:hAnsi="Arial" w:cs="Arial" w:hint="eastAsia"/>
          <w:sz w:val="28"/>
          <w:szCs w:val="28"/>
        </w:rPr>
        <w:t>第</w:t>
      </w:r>
      <w:r w:rsidR="00AF57DF" w:rsidRPr="00534560">
        <w:rPr>
          <w:rFonts w:ascii="Arial" w:eastAsia="微軟正黑體 Light" w:hAnsi="Arial" w:cs="Arial" w:hint="eastAsia"/>
          <w:sz w:val="28"/>
          <w:szCs w:val="28"/>
        </w:rPr>
        <w:t>19</w:t>
      </w:r>
      <w:r w:rsidR="00AF57DF" w:rsidRPr="00534560">
        <w:rPr>
          <w:rFonts w:ascii="Arial" w:eastAsia="微軟正黑體 Light" w:hAnsi="Arial" w:cs="Arial" w:hint="eastAsia"/>
          <w:sz w:val="28"/>
          <w:szCs w:val="28"/>
        </w:rPr>
        <w:t>條</w:t>
      </w:r>
      <w:r w:rsidR="00AF57DF" w:rsidRPr="00534560">
        <w:rPr>
          <w:rFonts w:ascii="Arial" w:eastAsia="微軟正黑體 Light" w:hAnsi="Arial" w:cs="Arial" w:hint="eastAsia"/>
          <w:sz w:val="28"/>
          <w:szCs w:val="28"/>
        </w:rPr>
        <w:t>)</w:t>
      </w:r>
      <w:r w:rsidR="00C903AC" w:rsidRPr="00534560">
        <w:rPr>
          <w:rFonts w:ascii="Arial" w:eastAsia="微軟正黑體 Light" w:hAnsi="Arial" w:cs="Arial" w:hint="eastAsia"/>
          <w:sz w:val="28"/>
          <w:szCs w:val="28"/>
        </w:rPr>
        <w:t>及內政部一般</w:t>
      </w:r>
      <w:r w:rsidRPr="00534560">
        <w:rPr>
          <w:rFonts w:ascii="Arial" w:eastAsia="微軟正黑體 Light" w:hAnsi="Arial" w:cs="Arial" w:hint="eastAsia"/>
          <w:sz w:val="28"/>
          <w:szCs w:val="28"/>
        </w:rPr>
        <w:t>人團體</w:t>
      </w:r>
      <w:r w:rsidR="00C903AC" w:rsidRPr="00534560">
        <w:rPr>
          <w:rFonts w:ascii="Arial" w:eastAsia="微軟正黑體 Light" w:hAnsi="Arial" w:cs="Arial" w:hint="eastAsia"/>
          <w:sz w:val="28"/>
          <w:szCs w:val="28"/>
        </w:rPr>
        <w:t>法令</w:t>
      </w:r>
      <w:r w:rsidR="00AF57DF" w:rsidRPr="00534560">
        <w:rPr>
          <w:rFonts w:ascii="Arial" w:eastAsia="微軟正黑體 Light" w:hAnsi="Arial" w:cs="Arial" w:hint="eastAsia"/>
          <w:sz w:val="28"/>
          <w:szCs w:val="28"/>
        </w:rPr>
        <w:t>辦理</w:t>
      </w:r>
      <w:r w:rsidR="00C903AC" w:rsidRPr="00534560">
        <w:rPr>
          <w:rFonts w:ascii="Arial" w:eastAsia="微軟正黑體 Light" w:hAnsi="Arial" w:cs="Arial" w:hint="eastAsia"/>
          <w:sz w:val="28"/>
          <w:szCs w:val="28"/>
        </w:rPr>
        <w:t>。</w:t>
      </w:r>
    </w:p>
    <w:p w14:paraId="185B436D" w14:textId="6F0555A1" w:rsidR="0022466A" w:rsidRPr="00534560" w:rsidRDefault="00534560" w:rsidP="00534560">
      <w:pPr>
        <w:tabs>
          <w:tab w:val="left" w:pos="993"/>
          <w:tab w:val="left" w:pos="1418"/>
        </w:tabs>
        <w:spacing w:line="660" w:lineRule="exact"/>
        <w:jc w:val="both"/>
        <w:rPr>
          <w:rFonts w:ascii="Arial" w:eastAsia="微軟正黑體 Light" w:hAnsi="Arial" w:cs="Arial"/>
          <w:sz w:val="28"/>
          <w:szCs w:val="28"/>
        </w:rPr>
      </w:pPr>
      <w:r>
        <w:rPr>
          <w:rFonts w:ascii="Arial" w:eastAsia="微軟正黑體 Light" w:hAnsi="Arial" w:cs="Arial" w:hint="eastAsia"/>
          <w:sz w:val="28"/>
          <w:szCs w:val="28"/>
        </w:rPr>
        <w:lastRenderedPageBreak/>
        <w:t xml:space="preserve">   </w:t>
      </w:r>
      <w:r w:rsidR="0022466A" w:rsidRPr="00534560">
        <w:rPr>
          <w:rFonts w:ascii="Arial" w:eastAsia="微軟正黑體 Light" w:hAnsi="Arial" w:cs="Arial" w:hint="eastAsia"/>
          <w:sz w:val="28"/>
          <w:szCs w:val="28"/>
        </w:rPr>
        <w:t>秘書長報告</w:t>
      </w:r>
      <w:r w:rsidR="0022466A" w:rsidRPr="00534560">
        <w:rPr>
          <w:rFonts w:ascii="Arial" w:eastAsia="微軟正黑體 Light" w:hAnsi="Arial" w:cs="Arial" w:hint="eastAsia"/>
          <w:sz w:val="28"/>
          <w:szCs w:val="28"/>
        </w:rPr>
        <w:t>:</w:t>
      </w:r>
    </w:p>
    <w:p w14:paraId="7220DF47" w14:textId="7CAE4C1E" w:rsidR="0022466A" w:rsidRDefault="00DE17DB" w:rsidP="00574DCC">
      <w:pPr>
        <w:pStyle w:val="a7"/>
        <w:numPr>
          <w:ilvl w:val="1"/>
          <w:numId w:val="4"/>
        </w:numPr>
        <w:tabs>
          <w:tab w:val="left" w:pos="993"/>
          <w:tab w:val="left" w:pos="1418"/>
        </w:tabs>
        <w:spacing w:line="660" w:lineRule="exact"/>
        <w:ind w:leftChars="0" w:hanging="455"/>
        <w:jc w:val="both"/>
        <w:rPr>
          <w:rFonts w:ascii="Arial" w:eastAsia="微軟正黑體 Light" w:hAnsi="Arial" w:cs="Arial"/>
          <w:sz w:val="28"/>
          <w:szCs w:val="28"/>
        </w:rPr>
      </w:pPr>
      <w:r>
        <w:rPr>
          <w:rFonts w:ascii="Arial" w:eastAsia="微軟正黑體 Light" w:hAnsi="Arial" w:cs="Arial" w:hint="eastAsia"/>
          <w:sz w:val="28"/>
          <w:szCs w:val="28"/>
        </w:rPr>
        <w:t>宣讀</w:t>
      </w:r>
      <w:r w:rsidR="0022466A">
        <w:rPr>
          <w:rFonts w:ascii="Arial" w:eastAsia="微軟正黑體 Light" w:hAnsi="Arial" w:cs="Arial" w:hint="eastAsia"/>
          <w:sz w:val="28"/>
          <w:szCs w:val="28"/>
        </w:rPr>
        <w:t>林</w:t>
      </w:r>
      <w:r>
        <w:rPr>
          <w:rFonts w:ascii="Arial" w:eastAsia="微軟正黑體 Light" w:hAnsi="Arial" w:cs="Arial" w:hint="eastAsia"/>
          <w:sz w:val="28"/>
          <w:szCs w:val="28"/>
        </w:rPr>
        <w:t>志郎</w:t>
      </w:r>
      <w:r w:rsidR="0022466A">
        <w:rPr>
          <w:rFonts w:ascii="Arial" w:eastAsia="微軟正黑體 Light" w:hAnsi="Arial" w:cs="Arial" w:hint="eastAsia"/>
          <w:sz w:val="28"/>
          <w:szCs w:val="28"/>
        </w:rPr>
        <w:t>理事長</w:t>
      </w:r>
      <w:proofErr w:type="gramStart"/>
      <w:r>
        <w:rPr>
          <w:rFonts w:ascii="Arial" w:eastAsia="微軟正黑體 Light" w:hAnsi="Arial" w:cs="Arial" w:hint="eastAsia"/>
          <w:sz w:val="28"/>
          <w:szCs w:val="28"/>
        </w:rPr>
        <w:t>辭</w:t>
      </w:r>
      <w:proofErr w:type="gramEnd"/>
      <w:r w:rsidR="0022466A">
        <w:rPr>
          <w:rFonts w:ascii="Arial" w:eastAsia="微軟正黑體 Light" w:hAnsi="Arial" w:cs="Arial" w:hint="eastAsia"/>
          <w:sz w:val="28"/>
          <w:szCs w:val="28"/>
        </w:rPr>
        <w:t>理事長</w:t>
      </w:r>
      <w:r>
        <w:rPr>
          <w:rFonts w:ascii="Arial" w:eastAsia="微軟正黑體 Light" w:hAnsi="Arial" w:cs="Arial" w:hint="eastAsia"/>
          <w:sz w:val="28"/>
          <w:szCs w:val="28"/>
        </w:rPr>
        <w:t>職</w:t>
      </w:r>
      <w:r w:rsidR="009744AC">
        <w:rPr>
          <w:rFonts w:ascii="Arial" w:eastAsia="微軟正黑體 Light" w:hAnsi="Arial" w:cs="Arial" w:hint="eastAsia"/>
          <w:sz w:val="28"/>
          <w:szCs w:val="28"/>
        </w:rPr>
        <w:t>務</w:t>
      </w:r>
      <w:r w:rsidR="0022466A">
        <w:rPr>
          <w:rFonts w:ascii="Arial" w:eastAsia="微軟正黑體 Light" w:hAnsi="Arial" w:cs="Arial" w:hint="eastAsia"/>
          <w:sz w:val="28"/>
          <w:szCs w:val="28"/>
        </w:rPr>
        <w:t>的辭職書</w:t>
      </w:r>
      <w:r>
        <w:rPr>
          <w:rFonts w:ascii="Arial" w:eastAsia="微軟正黑體 Light" w:hAnsi="Arial" w:cs="Arial" w:hint="eastAsia"/>
          <w:sz w:val="28"/>
          <w:szCs w:val="28"/>
        </w:rPr>
        <w:t>。</w:t>
      </w:r>
    </w:p>
    <w:p w14:paraId="79889B96" w14:textId="21901080" w:rsidR="0022466A" w:rsidRPr="0022466A" w:rsidRDefault="0022466A" w:rsidP="00574DCC">
      <w:pPr>
        <w:pStyle w:val="a7"/>
        <w:numPr>
          <w:ilvl w:val="1"/>
          <w:numId w:val="4"/>
        </w:numPr>
        <w:tabs>
          <w:tab w:val="left" w:pos="993"/>
          <w:tab w:val="left" w:pos="1418"/>
        </w:tabs>
        <w:spacing w:line="660" w:lineRule="exact"/>
        <w:ind w:leftChars="0" w:hanging="455"/>
        <w:jc w:val="both"/>
        <w:rPr>
          <w:rFonts w:ascii="Arial" w:eastAsia="微軟正黑體 Light" w:hAnsi="Arial" w:cs="Arial"/>
          <w:sz w:val="28"/>
          <w:szCs w:val="28"/>
        </w:rPr>
      </w:pPr>
      <w:r>
        <w:rPr>
          <w:rFonts w:ascii="Arial" w:eastAsia="微軟正黑體 Light" w:hAnsi="Arial" w:cs="Arial" w:hint="eastAsia"/>
          <w:sz w:val="28"/>
          <w:szCs w:val="28"/>
        </w:rPr>
        <w:t>感謝林代理理事長</w:t>
      </w:r>
      <w:r w:rsidR="00DE17DB">
        <w:rPr>
          <w:rFonts w:ascii="Arial" w:eastAsia="微軟正黑體 Light" w:hAnsi="Arial" w:cs="Arial" w:hint="eastAsia"/>
          <w:sz w:val="28"/>
          <w:szCs w:val="28"/>
        </w:rPr>
        <w:t>文雄，感念總會</w:t>
      </w:r>
      <w:r w:rsidR="00354418">
        <w:rPr>
          <w:rFonts w:ascii="Arial" w:eastAsia="微軟正黑體 Light" w:hAnsi="Arial" w:cs="Arial" w:hint="eastAsia"/>
          <w:sz w:val="28"/>
          <w:szCs w:val="28"/>
        </w:rPr>
        <w:t>因林志郎</w:t>
      </w:r>
      <w:proofErr w:type="gramStart"/>
      <w:r w:rsidR="00354418">
        <w:rPr>
          <w:rFonts w:ascii="Arial" w:eastAsia="微軟正黑體 Light" w:hAnsi="Arial" w:cs="Arial" w:hint="eastAsia"/>
          <w:sz w:val="28"/>
          <w:szCs w:val="28"/>
        </w:rPr>
        <w:t>辭</w:t>
      </w:r>
      <w:proofErr w:type="gramEnd"/>
      <w:r w:rsidR="00354418">
        <w:rPr>
          <w:rFonts w:ascii="Arial" w:eastAsia="微軟正黑體 Light" w:hAnsi="Arial" w:cs="Arial" w:hint="eastAsia"/>
          <w:sz w:val="28"/>
          <w:szCs w:val="28"/>
        </w:rPr>
        <w:t>理事長後，</w:t>
      </w:r>
      <w:proofErr w:type="gramStart"/>
      <w:r w:rsidR="00473C84">
        <w:rPr>
          <w:rFonts w:ascii="Arial" w:eastAsia="微軟正黑體 Light" w:hAnsi="Arial" w:cs="Arial" w:hint="eastAsia"/>
          <w:sz w:val="28"/>
          <w:szCs w:val="28"/>
        </w:rPr>
        <w:t>因</w:t>
      </w:r>
      <w:r w:rsidR="00354418">
        <w:rPr>
          <w:rFonts w:ascii="Arial" w:eastAsia="微軟正黑體 Light" w:hAnsi="Arial" w:cs="Arial" w:hint="eastAsia"/>
          <w:sz w:val="28"/>
          <w:szCs w:val="28"/>
        </w:rPr>
        <w:t>需搬離</w:t>
      </w:r>
      <w:proofErr w:type="gramEnd"/>
      <w:r w:rsidR="00354418">
        <w:rPr>
          <w:rFonts w:ascii="Arial" w:eastAsia="微軟正黑體 Light" w:hAnsi="Arial" w:cs="Arial" w:hint="eastAsia"/>
          <w:sz w:val="28"/>
          <w:szCs w:val="28"/>
        </w:rPr>
        <w:t>林志郎理事長原先提供的辦公室，</w:t>
      </w:r>
      <w:r w:rsidR="00DE17DB">
        <w:rPr>
          <w:rFonts w:ascii="Arial" w:eastAsia="微軟正黑體 Light" w:hAnsi="Arial" w:cs="Arial" w:hint="eastAsia"/>
          <w:sz w:val="28"/>
          <w:szCs w:val="28"/>
        </w:rPr>
        <w:t>無活動場所</w:t>
      </w:r>
      <w:r w:rsidR="00473C84">
        <w:rPr>
          <w:rFonts w:ascii="Arial" w:eastAsia="微軟正黑體 Light" w:hAnsi="Arial" w:cs="Arial" w:hint="eastAsia"/>
          <w:sz w:val="28"/>
          <w:szCs w:val="28"/>
        </w:rPr>
        <w:t>之苦</w:t>
      </w:r>
      <w:r w:rsidR="00DE17DB">
        <w:rPr>
          <w:rFonts w:ascii="Arial" w:eastAsia="微軟正黑體 Light" w:hAnsi="Arial" w:cs="Arial" w:hint="eastAsia"/>
          <w:sz w:val="28"/>
          <w:szCs w:val="28"/>
        </w:rPr>
        <w:t>，</w:t>
      </w:r>
      <w:r w:rsidR="00473C84">
        <w:rPr>
          <w:rFonts w:ascii="Arial" w:eastAsia="微軟正黑體 Light" w:hAnsi="Arial" w:cs="Arial" w:hint="eastAsia"/>
          <w:sz w:val="28"/>
          <w:szCs w:val="28"/>
        </w:rPr>
        <w:t>特</w:t>
      </w:r>
      <w:r>
        <w:rPr>
          <w:rFonts w:ascii="Arial" w:eastAsia="微軟正黑體 Light" w:hAnsi="Arial" w:cs="Arial" w:hint="eastAsia"/>
          <w:sz w:val="28"/>
          <w:szCs w:val="28"/>
        </w:rPr>
        <w:t>無償提供</w:t>
      </w:r>
      <w:r w:rsidR="00DE17DB">
        <w:rPr>
          <w:rFonts w:ascii="Arial" w:eastAsia="微軟正黑體 Light" w:hAnsi="Arial" w:cs="Arial" w:hint="eastAsia"/>
          <w:sz w:val="28"/>
          <w:szCs w:val="28"/>
        </w:rPr>
        <w:t>所屬</w:t>
      </w:r>
      <w:r w:rsidR="001B00D5">
        <w:rPr>
          <w:rFonts w:ascii="Arial" w:eastAsia="微軟正黑體 Light" w:hAnsi="Arial" w:cs="Arial" w:hint="eastAsia"/>
          <w:sz w:val="28"/>
          <w:szCs w:val="28"/>
        </w:rPr>
        <w:t>台北市</w:t>
      </w:r>
      <w:r>
        <w:rPr>
          <w:rFonts w:ascii="Arial" w:eastAsia="微軟正黑體 Light" w:hAnsi="Arial" w:cs="Arial" w:hint="eastAsia"/>
          <w:sz w:val="28"/>
          <w:szCs w:val="28"/>
        </w:rPr>
        <w:t>南京東路五段</w:t>
      </w:r>
      <w:r>
        <w:rPr>
          <w:rFonts w:ascii="Arial" w:eastAsia="微軟正黑體 Light" w:hAnsi="Arial" w:cs="Arial" w:hint="eastAsia"/>
          <w:sz w:val="28"/>
          <w:szCs w:val="28"/>
        </w:rPr>
        <w:t>89</w:t>
      </w:r>
      <w:r>
        <w:rPr>
          <w:rFonts w:ascii="Arial" w:eastAsia="微軟正黑體 Light" w:hAnsi="Arial" w:cs="Arial" w:hint="eastAsia"/>
          <w:sz w:val="28"/>
          <w:szCs w:val="28"/>
        </w:rPr>
        <w:t>號</w:t>
      </w:r>
      <w:r w:rsidR="00473C84">
        <w:rPr>
          <w:rFonts w:ascii="Arial" w:eastAsia="微軟正黑體 Light" w:hAnsi="Arial" w:cs="Arial" w:hint="eastAsia"/>
          <w:sz w:val="28"/>
          <w:szCs w:val="28"/>
        </w:rPr>
        <w:t>3</w:t>
      </w:r>
      <w:r w:rsidR="00473C84">
        <w:rPr>
          <w:rFonts w:ascii="Arial" w:eastAsia="微軟正黑體 Light" w:hAnsi="Arial" w:cs="Arial" w:hint="eastAsia"/>
          <w:sz w:val="28"/>
          <w:szCs w:val="28"/>
        </w:rPr>
        <w:t>樓</w:t>
      </w:r>
      <w:r>
        <w:rPr>
          <w:rFonts w:ascii="Arial" w:eastAsia="微軟正黑體 Light" w:hAnsi="Arial" w:cs="Arial" w:hint="eastAsia"/>
          <w:sz w:val="28"/>
          <w:szCs w:val="28"/>
        </w:rPr>
        <w:t>，</w:t>
      </w:r>
      <w:r>
        <w:rPr>
          <w:rFonts w:ascii="Arial" w:eastAsia="微軟正黑體 Light" w:hAnsi="Arial" w:cs="Arial" w:hint="eastAsia"/>
          <w:sz w:val="28"/>
          <w:szCs w:val="28"/>
        </w:rPr>
        <w:t>1111</w:t>
      </w:r>
      <w:r>
        <w:rPr>
          <w:rFonts w:ascii="Arial" w:eastAsia="微軟正黑體 Light" w:hAnsi="Arial" w:cs="Arial" w:hint="eastAsia"/>
          <w:sz w:val="28"/>
          <w:szCs w:val="28"/>
        </w:rPr>
        <w:t>人力銀行</w:t>
      </w:r>
      <w:r w:rsidR="00473C84">
        <w:rPr>
          <w:rFonts w:ascii="Arial" w:eastAsia="微軟正黑體 Light" w:hAnsi="Arial" w:cs="Arial" w:hint="eastAsia"/>
          <w:sz w:val="28"/>
          <w:szCs w:val="28"/>
        </w:rPr>
        <w:t>的一間房間</w:t>
      </w:r>
      <w:r>
        <w:rPr>
          <w:rFonts w:ascii="Arial" w:eastAsia="微軟正黑體 Light" w:hAnsi="Arial" w:cs="Arial" w:hint="eastAsia"/>
          <w:sz w:val="28"/>
          <w:szCs w:val="28"/>
        </w:rPr>
        <w:t>，</w:t>
      </w:r>
      <w:r w:rsidR="00473C84">
        <w:rPr>
          <w:rFonts w:ascii="Arial" w:eastAsia="微軟正黑體 Light" w:hAnsi="Arial" w:cs="Arial" w:hint="eastAsia"/>
          <w:sz w:val="28"/>
          <w:szCs w:val="28"/>
        </w:rPr>
        <w:t>充當</w:t>
      </w:r>
      <w:r>
        <w:rPr>
          <w:rFonts w:ascii="Arial" w:eastAsia="微軟正黑體 Light" w:hAnsi="Arial" w:cs="Arial" w:hint="eastAsia"/>
          <w:sz w:val="28"/>
          <w:szCs w:val="28"/>
        </w:rPr>
        <w:t>總會</w:t>
      </w:r>
      <w:r w:rsidR="00C903AC">
        <w:rPr>
          <w:rFonts w:ascii="Arial" w:eastAsia="微軟正黑體 Light" w:hAnsi="Arial" w:cs="Arial" w:hint="eastAsia"/>
          <w:sz w:val="28"/>
          <w:szCs w:val="28"/>
        </w:rPr>
        <w:t>活動的</w:t>
      </w:r>
      <w:r w:rsidR="00473C84">
        <w:rPr>
          <w:rFonts w:ascii="Arial" w:eastAsia="微軟正黑體 Light" w:hAnsi="Arial" w:cs="Arial" w:hint="eastAsia"/>
          <w:sz w:val="28"/>
          <w:szCs w:val="28"/>
        </w:rPr>
        <w:t>場所</w:t>
      </w:r>
      <w:r w:rsidR="00C903AC">
        <w:rPr>
          <w:rFonts w:ascii="Arial" w:eastAsia="微軟正黑體 Light" w:hAnsi="Arial" w:cs="Arial" w:hint="eastAsia"/>
          <w:sz w:val="28"/>
          <w:szCs w:val="28"/>
        </w:rPr>
        <w:t>，</w:t>
      </w:r>
      <w:r w:rsidR="00DE17DB">
        <w:rPr>
          <w:rFonts w:ascii="Arial" w:eastAsia="微軟正黑體 Light" w:hAnsi="Arial" w:cs="Arial" w:hint="eastAsia"/>
          <w:sz w:val="28"/>
          <w:szCs w:val="28"/>
        </w:rPr>
        <w:t>在此代總會</w:t>
      </w:r>
      <w:r w:rsidR="00C903AC">
        <w:rPr>
          <w:rFonts w:ascii="Arial" w:eastAsia="微軟正黑體 Light" w:hAnsi="Arial" w:cs="Arial" w:hint="eastAsia"/>
          <w:sz w:val="28"/>
          <w:szCs w:val="28"/>
        </w:rPr>
        <w:t>向林代理理事長致上謝意。</w:t>
      </w:r>
    </w:p>
    <w:p w14:paraId="22825AA0" w14:textId="1ED42706" w:rsidR="00D7155E" w:rsidRPr="00534560" w:rsidRDefault="00E4520D" w:rsidP="00440860">
      <w:pPr>
        <w:pStyle w:val="a7"/>
        <w:numPr>
          <w:ilvl w:val="0"/>
          <w:numId w:val="4"/>
        </w:numPr>
        <w:tabs>
          <w:tab w:val="left" w:pos="993"/>
          <w:tab w:val="left" w:pos="1418"/>
        </w:tabs>
        <w:spacing w:line="660" w:lineRule="exact"/>
        <w:ind w:leftChars="178" w:left="850" w:hangingChars="151" w:hanging="423"/>
        <w:jc w:val="both"/>
        <w:rPr>
          <w:rFonts w:ascii="Arial" w:eastAsia="微軟正黑體 Light" w:hAnsi="Arial" w:cs="Arial"/>
          <w:sz w:val="28"/>
          <w:szCs w:val="28"/>
        </w:rPr>
      </w:pPr>
      <w:r w:rsidRPr="00D7155E">
        <w:rPr>
          <w:rFonts w:ascii="Arial" w:eastAsia="微軟正黑體 Light" w:hAnsi="Arial" w:cs="Arial" w:hint="eastAsia"/>
          <w:b/>
          <w:bCs/>
          <w:sz w:val="28"/>
          <w:szCs w:val="28"/>
        </w:rPr>
        <w:t>確認上次會議紀錄</w:t>
      </w:r>
      <w:r w:rsidRPr="00D7155E">
        <w:rPr>
          <w:rFonts w:ascii="Arial" w:eastAsia="微軟正黑體 Light" w:hAnsi="Arial" w:cs="Arial" w:hint="eastAsia"/>
          <w:b/>
          <w:bCs/>
          <w:sz w:val="28"/>
          <w:szCs w:val="28"/>
        </w:rPr>
        <w:t>:</w:t>
      </w:r>
      <w:r w:rsidRPr="00D7155E">
        <w:rPr>
          <w:rFonts w:ascii="Arial" w:eastAsia="微軟正黑體 Light" w:hAnsi="Arial" w:cs="Arial"/>
          <w:sz w:val="28"/>
          <w:szCs w:val="28"/>
        </w:rPr>
        <w:br/>
      </w:r>
      <w:r w:rsidRPr="00D7155E">
        <w:rPr>
          <w:rFonts w:ascii="Arial" w:eastAsia="微軟正黑體 Light" w:hAnsi="Arial" w:cs="Arial" w:hint="eastAsia"/>
          <w:b/>
          <w:bCs/>
          <w:sz w:val="28"/>
          <w:szCs w:val="28"/>
        </w:rPr>
        <w:t>決</w:t>
      </w:r>
      <w:r w:rsidR="000325CF">
        <w:rPr>
          <w:rFonts w:ascii="Arial" w:eastAsia="微軟正黑體 Light" w:hAnsi="Arial" w:cs="Arial" w:hint="eastAsia"/>
          <w:b/>
          <w:bCs/>
          <w:sz w:val="28"/>
          <w:szCs w:val="28"/>
        </w:rPr>
        <w:t>定</w:t>
      </w:r>
      <w:r w:rsidRPr="00D7155E">
        <w:rPr>
          <w:rFonts w:ascii="Arial" w:eastAsia="微軟正黑體 Light" w:hAnsi="Arial" w:cs="Arial" w:hint="eastAsia"/>
          <w:b/>
          <w:bCs/>
          <w:sz w:val="28"/>
          <w:szCs w:val="28"/>
        </w:rPr>
        <w:t>:</w:t>
      </w:r>
      <w:r w:rsidRPr="00D7155E">
        <w:rPr>
          <w:rFonts w:ascii="Arial" w:eastAsia="微軟正黑體 Light" w:hAnsi="Arial" w:cs="Arial" w:hint="eastAsia"/>
          <w:b/>
          <w:bCs/>
          <w:sz w:val="28"/>
          <w:szCs w:val="28"/>
        </w:rPr>
        <w:t>第二屆第</w:t>
      </w:r>
      <w:r w:rsidR="00B93B58" w:rsidRPr="00D7155E">
        <w:rPr>
          <w:rFonts w:ascii="Arial" w:eastAsia="微軟正黑體 Light" w:hAnsi="Arial" w:cs="Arial" w:hint="eastAsia"/>
          <w:b/>
          <w:bCs/>
          <w:sz w:val="28"/>
          <w:szCs w:val="28"/>
        </w:rPr>
        <w:t>七</w:t>
      </w:r>
      <w:r w:rsidRPr="00D7155E">
        <w:rPr>
          <w:rFonts w:ascii="Arial" w:eastAsia="微軟正黑體 Light" w:hAnsi="Arial" w:cs="Arial" w:hint="eastAsia"/>
          <w:b/>
          <w:bCs/>
          <w:sz w:val="28"/>
          <w:szCs w:val="28"/>
        </w:rPr>
        <w:t>次會議紀錄</w:t>
      </w:r>
      <w:r w:rsidR="00623FD0">
        <w:rPr>
          <w:rFonts w:ascii="Arial" w:eastAsia="微軟正黑體 Light" w:hAnsi="Arial" w:cs="Arial" w:hint="eastAsia"/>
          <w:b/>
          <w:bCs/>
          <w:sz w:val="28"/>
          <w:szCs w:val="28"/>
        </w:rPr>
        <w:t>，</w:t>
      </w:r>
      <w:r w:rsidRPr="00D7155E">
        <w:rPr>
          <w:rFonts w:ascii="Arial" w:eastAsia="微軟正黑體 Light" w:hAnsi="Arial" w:cs="Arial" w:hint="eastAsia"/>
          <w:b/>
          <w:bCs/>
          <w:sz w:val="28"/>
          <w:szCs w:val="28"/>
        </w:rPr>
        <w:t>准予備</w:t>
      </w:r>
      <w:r w:rsidR="005E1F5D" w:rsidRPr="00D7155E">
        <w:rPr>
          <w:rFonts w:ascii="Arial" w:eastAsia="微軟正黑體 Light" w:hAnsi="Arial" w:cs="Arial" w:hint="eastAsia"/>
          <w:b/>
          <w:bCs/>
          <w:sz w:val="28"/>
          <w:szCs w:val="28"/>
        </w:rPr>
        <w:t>查</w:t>
      </w:r>
      <w:r w:rsidRPr="00D7155E">
        <w:rPr>
          <w:rFonts w:ascii="Arial" w:eastAsia="微軟正黑體 Light" w:hAnsi="Arial" w:cs="Arial" w:hint="eastAsia"/>
          <w:b/>
          <w:bCs/>
          <w:sz w:val="28"/>
          <w:szCs w:val="28"/>
        </w:rPr>
        <w:t>。</w:t>
      </w:r>
    </w:p>
    <w:p w14:paraId="1D10A5B8" w14:textId="5E969312" w:rsidR="00D7155E" w:rsidRPr="00534560" w:rsidRDefault="00004D95" w:rsidP="00534560">
      <w:pPr>
        <w:pStyle w:val="a7"/>
        <w:numPr>
          <w:ilvl w:val="0"/>
          <w:numId w:val="4"/>
        </w:numPr>
        <w:tabs>
          <w:tab w:val="left" w:pos="993"/>
          <w:tab w:val="left" w:pos="1418"/>
        </w:tabs>
        <w:spacing w:line="660" w:lineRule="exact"/>
        <w:ind w:leftChars="178" w:left="850" w:hangingChars="151" w:hanging="423"/>
        <w:jc w:val="both"/>
        <w:rPr>
          <w:rFonts w:ascii="Arial" w:eastAsia="微軟正黑體 Light" w:hAnsi="Arial" w:cs="Arial"/>
          <w:sz w:val="28"/>
          <w:szCs w:val="28"/>
        </w:rPr>
      </w:pPr>
      <w:r w:rsidRPr="00720993">
        <w:rPr>
          <w:rFonts w:ascii="微軟正黑體" w:eastAsia="微軟正黑體" w:hAnsi="微軟正黑體" w:cs="新細明體" w:hint="eastAsia"/>
          <w:b/>
          <w:sz w:val="28"/>
          <w:szCs w:val="28"/>
        </w:rPr>
        <w:t>報告事項</w:t>
      </w:r>
      <w:r w:rsidR="00720993">
        <w:rPr>
          <w:rFonts w:ascii="微軟正黑體" w:eastAsia="微軟正黑體" w:hAnsi="微軟正黑體" w:cs="新細明體" w:hint="eastAsia"/>
          <w:b/>
          <w:sz w:val="28"/>
          <w:szCs w:val="28"/>
        </w:rPr>
        <w:t>:</w:t>
      </w:r>
    </w:p>
    <w:p w14:paraId="22B23B5E" w14:textId="0121CC1B" w:rsidR="00D7155E" w:rsidRPr="00E85494" w:rsidRDefault="00D7155E" w:rsidP="009744AC">
      <w:pPr>
        <w:numPr>
          <w:ilvl w:val="1"/>
          <w:numId w:val="13"/>
        </w:numPr>
        <w:tabs>
          <w:tab w:val="left" w:pos="1080"/>
          <w:tab w:val="left" w:pos="1418"/>
          <w:tab w:val="left" w:pos="1701"/>
        </w:tabs>
        <w:suppressAutoHyphens/>
        <w:snapToGrid w:val="0"/>
        <w:spacing w:before="180" w:after="180" w:line="520" w:lineRule="exact"/>
        <w:rPr>
          <w:rFonts w:ascii="微軟正黑體" w:eastAsia="微軟正黑體" w:hAnsi="微軟正黑體" w:cs="新細明體"/>
          <w:bCs/>
          <w:sz w:val="28"/>
          <w:szCs w:val="28"/>
        </w:rPr>
      </w:pP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秘書長報告</w:t>
      </w:r>
      <w:r w:rsidR="00623FD0">
        <w:rPr>
          <w:rFonts w:ascii="微軟正黑體" w:eastAsia="微軟正黑體" w:hAnsi="微軟正黑體" w:cs="新細明體" w:hint="eastAsia"/>
          <w:bCs/>
          <w:sz w:val="28"/>
          <w:szCs w:val="28"/>
        </w:rPr>
        <w:t>: (略，前已報告)</w:t>
      </w:r>
    </w:p>
    <w:p w14:paraId="2A9C4F7B" w14:textId="77777777" w:rsidR="00D7155E" w:rsidRPr="00E85494" w:rsidRDefault="00D7155E" w:rsidP="009744AC">
      <w:pPr>
        <w:numPr>
          <w:ilvl w:val="1"/>
          <w:numId w:val="13"/>
        </w:numPr>
        <w:tabs>
          <w:tab w:val="left" w:pos="1080"/>
          <w:tab w:val="left" w:pos="1701"/>
        </w:tabs>
        <w:suppressAutoHyphens/>
        <w:snapToGrid w:val="0"/>
        <w:spacing w:before="180" w:after="180" w:line="520" w:lineRule="exact"/>
        <w:rPr>
          <w:rFonts w:ascii="微軟正黑體" w:eastAsia="微軟正黑體" w:hAnsi="微軟正黑體" w:cs="新細明體"/>
          <w:bCs/>
          <w:sz w:val="28"/>
          <w:szCs w:val="28"/>
        </w:rPr>
      </w:pP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常務監事報告:</w:t>
      </w:r>
    </w:p>
    <w:p w14:paraId="49A1DC5A" w14:textId="2198FEED" w:rsidR="00D7155E" w:rsidRPr="00E85494" w:rsidRDefault="00D7155E" w:rsidP="00D7155E">
      <w:pPr>
        <w:tabs>
          <w:tab w:val="left" w:pos="1080"/>
        </w:tabs>
        <w:snapToGrid w:val="0"/>
        <w:spacing w:before="180" w:after="180" w:line="520" w:lineRule="exact"/>
        <w:ind w:leftChars="769" w:left="2129" w:hangingChars="101" w:hanging="283"/>
        <w:rPr>
          <w:rFonts w:ascii="微軟正黑體" w:eastAsia="微軟正黑體" w:hAnsi="微軟正黑體" w:cs="新細明體"/>
          <w:bCs/>
          <w:sz w:val="28"/>
          <w:szCs w:val="28"/>
        </w:rPr>
      </w:pP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本監事會對理事會送審之114年1-2月之財務收支表(如附件</w:t>
      </w:r>
      <w:r w:rsidR="004D70C8">
        <w:rPr>
          <w:rFonts w:ascii="微軟正黑體" w:eastAsia="微軟正黑體" w:hAnsi="微軟正黑體" w:cs="新細明體" w:hint="eastAsia"/>
          <w:bCs/>
          <w:sz w:val="28"/>
          <w:szCs w:val="28"/>
        </w:rPr>
        <w:t>一</w:t>
      </w: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)</w:t>
      </w:r>
      <w:r w:rsidR="006A5B5A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， </w:t>
      </w: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經</w:t>
      </w:r>
      <w:r w:rsidR="009744AC">
        <w:rPr>
          <w:rFonts w:ascii="微軟正黑體" w:eastAsia="微軟正黑體" w:hAnsi="微軟正黑體" w:cs="新細明體" w:hint="eastAsia"/>
          <w:bCs/>
          <w:sz w:val="28"/>
          <w:szCs w:val="28"/>
        </w:rPr>
        <w:t>審核:114年1-2月本總會收入為143</w:t>
      </w:r>
      <w:r w:rsidR="006A5B5A">
        <w:rPr>
          <w:rFonts w:ascii="微軟正黑體" w:eastAsia="微軟正黑體" w:hAnsi="微軟正黑體" w:cs="新細明體" w:hint="eastAsia"/>
          <w:bCs/>
          <w:sz w:val="28"/>
          <w:szCs w:val="28"/>
        </w:rPr>
        <w:t>,</w:t>
      </w:r>
      <w:r w:rsidR="009744AC">
        <w:rPr>
          <w:rFonts w:ascii="微軟正黑體" w:eastAsia="微軟正黑體" w:hAnsi="微軟正黑體" w:cs="新細明體" w:hint="eastAsia"/>
          <w:bCs/>
          <w:sz w:val="28"/>
          <w:szCs w:val="28"/>
        </w:rPr>
        <w:t>172元，支出為208</w:t>
      </w:r>
      <w:r w:rsidR="006A5B5A">
        <w:rPr>
          <w:rFonts w:ascii="微軟正黑體" w:eastAsia="微軟正黑體" w:hAnsi="微軟正黑體" w:cs="新細明體" w:hint="eastAsia"/>
          <w:bCs/>
          <w:sz w:val="28"/>
          <w:szCs w:val="28"/>
        </w:rPr>
        <w:t>,</w:t>
      </w:r>
      <w:r w:rsidR="009744AC">
        <w:rPr>
          <w:rFonts w:ascii="微軟正黑體" w:eastAsia="微軟正黑體" w:hAnsi="微軟正黑體" w:cs="新細明體" w:hint="eastAsia"/>
          <w:bCs/>
          <w:sz w:val="28"/>
          <w:szCs w:val="28"/>
        </w:rPr>
        <w:t>274元，</w:t>
      </w:r>
      <w:r w:rsidR="006A5B5A">
        <w:rPr>
          <w:rFonts w:ascii="微軟正黑體" w:eastAsia="微軟正黑體" w:hAnsi="微軟正黑體" w:cs="新細明體" w:hint="eastAsia"/>
          <w:bCs/>
          <w:sz w:val="28"/>
          <w:szCs w:val="28"/>
        </w:rPr>
        <w:t>短</w:t>
      </w:r>
      <w:proofErr w:type="gramStart"/>
      <w:r w:rsidR="006A5B5A">
        <w:rPr>
          <w:rFonts w:ascii="微軟正黑體" w:eastAsia="微軟正黑體" w:hAnsi="微軟正黑體" w:cs="新細明體" w:hint="eastAsia"/>
          <w:bCs/>
          <w:sz w:val="28"/>
          <w:szCs w:val="28"/>
        </w:rPr>
        <w:t>絀</w:t>
      </w:r>
      <w:proofErr w:type="gramEnd"/>
      <w:r w:rsidR="006A5B5A">
        <w:rPr>
          <w:rFonts w:ascii="微軟正黑體" w:eastAsia="微軟正黑體" w:hAnsi="微軟正黑體" w:cs="新細明體" w:hint="eastAsia"/>
          <w:bCs/>
          <w:sz w:val="28"/>
          <w:szCs w:val="28"/>
        </w:rPr>
        <w:t>為65,102元，與上期累積餘</w:t>
      </w:r>
      <w:proofErr w:type="gramStart"/>
      <w:r w:rsidR="006A5B5A">
        <w:rPr>
          <w:rFonts w:ascii="微軟正黑體" w:eastAsia="微軟正黑體" w:hAnsi="微軟正黑體" w:cs="新細明體" w:hint="eastAsia"/>
          <w:bCs/>
          <w:sz w:val="28"/>
          <w:szCs w:val="28"/>
        </w:rPr>
        <w:t>絀</w:t>
      </w:r>
      <w:proofErr w:type="gramEnd"/>
      <w:r w:rsidR="006A5B5A">
        <w:rPr>
          <w:rFonts w:ascii="微軟正黑體" w:eastAsia="微軟正黑體" w:hAnsi="微軟正黑體" w:cs="新細明體" w:hint="eastAsia"/>
          <w:bCs/>
          <w:sz w:val="28"/>
          <w:szCs w:val="28"/>
        </w:rPr>
        <w:t>2,850,705元加總，合計本總會累積盈餘2,785,603元</w:t>
      </w: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</w:p>
    <w:p w14:paraId="618F4B26" w14:textId="62B4D97B" w:rsidR="00D7155E" w:rsidRPr="00E85494" w:rsidRDefault="00D7155E" w:rsidP="00C233B1">
      <w:pPr>
        <w:numPr>
          <w:ilvl w:val="1"/>
          <w:numId w:val="13"/>
        </w:numPr>
        <w:tabs>
          <w:tab w:val="left" w:pos="1080"/>
          <w:tab w:val="left" w:pos="1701"/>
        </w:tabs>
        <w:suppressAutoHyphens/>
        <w:snapToGrid w:val="0"/>
        <w:spacing w:before="180" w:after="180" w:line="520" w:lineRule="exact"/>
        <w:rPr>
          <w:rFonts w:ascii="微軟正黑體" w:eastAsia="微軟正黑體" w:hAnsi="微軟正黑體" w:cs="新細明體"/>
          <w:bCs/>
          <w:sz w:val="28"/>
          <w:szCs w:val="28"/>
        </w:rPr>
      </w:pPr>
      <w:r w:rsidRPr="00720993">
        <w:rPr>
          <w:rFonts w:ascii="微軟正黑體" w:eastAsia="微軟正黑體" w:hAnsi="微軟正黑體" w:cs="新細明體" w:hint="eastAsia"/>
          <w:b/>
          <w:sz w:val="28"/>
          <w:szCs w:val="28"/>
        </w:rPr>
        <w:t>委員會報告</w:t>
      </w:r>
      <w:r w:rsidR="00623FD0">
        <w:rPr>
          <w:rFonts w:ascii="微軟正黑體" w:eastAsia="微軟正黑體" w:hAnsi="微軟正黑體" w:cs="新細明體" w:hint="eastAsia"/>
          <w:bCs/>
          <w:sz w:val="28"/>
          <w:szCs w:val="28"/>
        </w:rPr>
        <w:t>:</w:t>
      </w:r>
    </w:p>
    <w:p w14:paraId="5142E491" w14:textId="6734B0EC" w:rsidR="00D7155E" w:rsidRPr="008A1164" w:rsidRDefault="00D7155E" w:rsidP="00C233B1">
      <w:pPr>
        <w:numPr>
          <w:ilvl w:val="2"/>
          <w:numId w:val="13"/>
        </w:numPr>
        <w:tabs>
          <w:tab w:val="left" w:pos="1080"/>
          <w:tab w:val="left" w:pos="2410"/>
        </w:tabs>
        <w:suppressAutoHyphens/>
        <w:snapToGrid w:val="0"/>
        <w:spacing w:before="180" w:after="180" w:line="520" w:lineRule="exact"/>
        <w:ind w:leftChars="945" w:left="2550" w:hanging="282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Pr="008A1164">
        <w:rPr>
          <w:rFonts w:ascii="微軟正黑體" w:eastAsia="微軟正黑體" w:hAnsi="微軟正黑體" w:cs="新細明體" w:hint="eastAsia"/>
          <w:bCs/>
          <w:sz w:val="28"/>
          <w:szCs w:val="28"/>
        </w:rPr>
        <w:t>育樂參訪委員會: 主任委員 楊哲安</w:t>
      </w:r>
      <w:r w:rsidR="00574DCC">
        <w:rPr>
          <w:rFonts w:ascii="微軟正黑體" w:eastAsia="微軟正黑體" w:hAnsi="微軟正黑體" w:cs="新細明體"/>
          <w:bCs/>
          <w:sz w:val="28"/>
          <w:szCs w:val="28"/>
        </w:rPr>
        <w:br/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1.</w:t>
      </w:r>
      <w:r w:rsidRPr="008A1164">
        <w:rPr>
          <w:rFonts w:hint="eastAsia"/>
          <w:sz w:val="28"/>
          <w:szCs w:val="28"/>
        </w:rPr>
        <w:t>本總會於</w:t>
      </w:r>
      <w:r w:rsidRPr="008A1164">
        <w:rPr>
          <w:rFonts w:hint="eastAsia"/>
          <w:sz w:val="28"/>
          <w:szCs w:val="28"/>
        </w:rPr>
        <w:t>2</w:t>
      </w:r>
      <w:r w:rsidRPr="008A1164">
        <w:rPr>
          <w:rFonts w:hint="eastAsia"/>
          <w:sz w:val="28"/>
          <w:szCs w:val="28"/>
        </w:rPr>
        <w:t>月</w:t>
      </w:r>
      <w:r w:rsidRPr="008A1164">
        <w:rPr>
          <w:rFonts w:hint="eastAsia"/>
          <w:sz w:val="28"/>
          <w:szCs w:val="28"/>
        </w:rPr>
        <w:t>14</w:t>
      </w:r>
      <w:r w:rsidRPr="008A1164">
        <w:rPr>
          <w:rFonts w:hint="eastAsia"/>
          <w:sz w:val="28"/>
          <w:szCs w:val="28"/>
        </w:rPr>
        <w:t>日</w:t>
      </w:r>
      <w:r w:rsidRPr="008A1164">
        <w:rPr>
          <w:rFonts w:ascii="微軟正黑體" w:eastAsia="微軟正黑體" w:hAnsi="微軟正黑體" w:cs="新細明體" w:hint="eastAsia"/>
          <w:bCs/>
          <w:sz w:val="28"/>
          <w:szCs w:val="28"/>
        </w:rPr>
        <w:t>(週五)於視聽歌唱城，</w:t>
      </w:r>
      <w:r w:rsidRPr="008A1164">
        <w:rPr>
          <w:rFonts w:hint="eastAsia"/>
          <w:sz w:val="28"/>
          <w:szCs w:val="28"/>
        </w:rPr>
        <w:t>辦理新春團拜</w:t>
      </w:r>
      <w:r>
        <w:rPr>
          <w:rFonts w:hint="eastAsia"/>
          <w:sz w:val="28"/>
          <w:szCs w:val="28"/>
        </w:rPr>
        <w:t>，每人</w:t>
      </w:r>
      <w:r w:rsidR="00C233B1">
        <w:rPr>
          <w:sz w:val="28"/>
          <w:szCs w:val="28"/>
        </w:rPr>
        <w:br/>
      </w:r>
      <w:r w:rsidR="00C233B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酌收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元，包括入場費，點心。</w:t>
      </w:r>
      <w:r w:rsidR="00574DCC"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2.</w:t>
      </w:r>
      <w:r w:rsidRPr="008A1164">
        <w:rPr>
          <w:rFonts w:ascii="微軟正黑體" w:eastAsia="微軟正黑體" w:hAnsi="微軟正黑體" w:cs="新細明體" w:hint="eastAsia"/>
          <w:bCs/>
          <w:sz w:val="28"/>
          <w:szCs w:val="28"/>
        </w:rPr>
        <w:t>節目：</w:t>
      </w:r>
      <w:r w:rsidR="004D70C8">
        <w:rPr>
          <w:rFonts w:ascii="微軟正黑體" w:eastAsia="微軟正黑體" w:hAnsi="微軟正黑體" w:cs="新細明體" w:hint="eastAsia"/>
          <w:bCs/>
          <w:sz w:val="28"/>
          <w:szCs w:val="28"/>
        </w:rPr>
        <w:t>卡拉</w:t>
      </w:r>
      <w:r w:rsidRPr="008A1164">
        <w:rPr>
          <w:rFonts w:ascii="微軟正黑體" w:eastAsia="微軟正黑體" w:hAnsi="微軟正黑體" w:cs="新細明體" w:hint="eastAsia"/>
          <w:bCs/>
          <w:sz w:val="28"/>
          <w:szCs w:val="28"/>
        </w:rPr>
        <w:t>OK唱歌、舞池、餐點、飲料、舞蹈秀(許坤金學長</w:t>
      </w:r>
      <w:r w:rsidR="00C233B1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C233B1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</w:t>
      </w:r>
      <w:r w:rsidRPr="008A1164">
        <w:rPr>
          <w:rFonts w:ascii="微軟正黑體" w:eastAsia="微軟正黑體" w:hAnsi="微軟正黑體" w:cs="新細明體" w:hint="eastAsia"/>
          <w:bCs/>
          <w:sz w:val="28"/>
          <w:szCs w:val="28"/>
        </w:rPr>
        <w:t>聘請</w:t>
      </w:r>
      <w:r w:rsidR="00E05328">
        <w:rPr>
          <w:rFonts w:ascii="微軟正黑體" w:eastAsia="微軟正黑體" w:hAnsi="微軟正黑體" w:cs="新細明體" w:hint="eastAsia"/>
          <w:bCs/>
          <w:sz w:val="28"/>
          <w:szCs w:val="28"/>
        </w:rPr>
        <w:t>三</w:t>
      </w:r>
      <w:r w:rsidRPr="008A1164">
        <w:rPr>
          <w:rFonts w:ascii="微軟正黑體" w:eastAsia="微軟正黑體" w:hAnsi="微軟正黑體" w:cs="新細明體" w:hint="eastAsia"/>
          <w:bCs/>
          <w:sz w:val="28"/>
          <w:szCs w:val="28"/>
        </w:rPr>
        <w:t>位職業</w:t>
      </w:r>
      <w:proofErr w:type="gramStart"/>
      <w:r w:rsidRPr="008A1164">
        <w:rPr>
          <w:rFonts w:ascii="微軟正黑體" w:eastAsia="微軟正黑體" w:hAnsi="微軟正黑體" w:cs="新細明體" w:hint="eastAsia"/>
          <w:bCs/>
          <w:sz w:val="28"/>
          <w:szCs w:val="28"/>
        </w:rPr>
        <w:t>女舞師表演</w:t>
      </w:r>
      <w:proofErr w:type="gramEnd"/>
      <w:r w:rsidRPr="008A1164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Tango) 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欣賞。</w:t>
      </w:r>
      <w:r>
        <w:rPr>
          <w:rFonts w:ascii="微軟正黑體" w:eastAsia="微軟正黑體" w:hAnsi="微軟正黑體" w:cs="新細明體"/>
          <w:bCs/>
          <w:sz w:val="28"/>
          <w:szCs w:val="28"/>
        </w:rPr>
        <w:br/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3.有唱歌，有跳舞，尤其理事長也下舞池和老師跳舞，真是</w:t>
      </w:r>
      <w:proofErr w:type="gramStart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一</w:t>
      </w:r>
      <w:proofErr w:type="gramEnd"/>
      <w:r w:rsidR="00574DCC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574DCC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場別開</w:t>
      </w:r>
      <w:r w:rsidR="00C613D6">
        <w:rPr>
          <w:rFonts w:ascii="微軟正黑體" w:eastAsia="微軟正黑體" w:hAnsi="微軟正黑體" w:cs="新細明體" w:hint="eastAsia"/>
          <w:bCs/>
          <w:sz w:val="28"/>
          <w:szCs w:val="28"/>
        </w:rPr>
        <w:t>生面，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成功的春節團拜會。</w:t>
      </w:r>
    </w:p>
    <w:p w14:paraId="0E4780DF" w14:textId="77777777" w:rsidR="00D7155E" w:rsidRDefault="00D7155E" w:rsidP="000A3253">
      <w:pPr>
        <w:numPr>
          <w:ilvl w:val="2"/>
          <w:numId w:val="13"/>
        </w:numPr>
        <w:tabs>
          <w:tab w:val="left" w:pos="1080"/>
          <w:tab w:val="left" w:pos="2268"/>
          <w:tab w:val="left" w:pos="2835"/>
        </w:tabs>
        <w:suppressAutoHyphens/>
        <w:snapToGrid w:val="0"/>
        <w:spacing w:before="180" w:after="180" w:line="520" w:lineRule="exact"/>
        <w:ind w:firstLine="2330"/>
        <w:rPr>
          <w:rFonts w:ascii="微軟正黑體" w:eastAsia="微軟正黑體" w:hAnsi="微軟正黑體" w:cs="新細明體"/>
          <w:bCs/>
          <w:sz w:val="28"/>
          <w:szCs w:val="28"/>
        </w:rPr>
      </w:pP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lastRenderedPageBreak/>
        <w:t>社務永續發展委員會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:</w:t>
      </w: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主任委員 李賢勇</w:t>
      </w:r>
    </w:p>
    <w:p w14:paraId="68279798" w14:textId="620FB5EB" w:rsidR="00D7155E" w:rsidRPr="00666132" w:rsidRDefault="00D7155E" w:rsidP="00D7155E">
      <w:pPr>
        <w:tabs>
          <w:tab w:val="left" w:pos="1080"/>
        </w:tabs>
        <w:snapToGrid w:val="0"/>
        <w:spacing w:before="180" w:after="180" w:line="520" w:lineRule="exact"/>
        <w:ind w:left="2268"/>
        <w:rPr>
          <w:rFonts w:ascii="微軟正黑體" w:eastAsia="微軟正黑體" w:hAnsi="微軟正黑體" w:cs="新細明體"/>
          <w:bCs/>
          <w:sz w:val="28"/>
          <w:szCs w:val="28"/>
        </w:rPr>
      </w:pP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為避免本會成第二</w:t>
      </w:r>
      <w:proofErr w:type="gramStart"/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個</w:t>
      </w:r>
      <w:proofErr w:type="gramEnd"/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台北市校友會，在永續發展上，個人努力發展兼顧南部校友會員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</w:p>
    <w:p w14:paraId="51EF7EFB" w14:textId="343CCE23" w:rsidR="00D7155E" w:rsidRPr="00666132" w:rsidRDefault="00D7155E" w:rsidP="00C613D6">
      <w:pPr>
        <w:tabs>
          <w:tab w:val="left" w:pos="1080"/>
          <w:tab w:val="left" w:pos="2410"/>
        </w:tabs>
        <w:snapToGrid w:val="0"/>
        <w:spacing w:before="180" w:after="180" w:line="520" w:lineRule="exact"/>
        <w:ind w:leftChars="945" w:left="2268"/>
        <w:rPr>
          <w:rFonts w:ascii="微軟正黑體" w:eastAsia="微軟正黑體" w:hAnsi="微軟正黑體" w:cs="新細明體"/>
          <w:bCs/>
          <w:sz w:val="28"/>
          <w:szCs w:val="28"/>
        </w:rPr>
      </w:pP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1.利用農曆初三在台南母校團拜，當天晚上宴請台南會員在老友餐廳聚餐聯誼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有黃宇白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吳水成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郭永祝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王仁磐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陳富田參加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</w:p>
    <w:p w14:paraId="6BE73813" w14:textId="0C84518B" w:rsidR="00D7155E" w:rsidRPr="00666132" w:rsidRDefault="00D7155E" w:rsidP="00D7155E">
      <w:pPr>
        <w:tabs>
          <w:tab w:val="left" w:pos="1080"/>
        </w:tabs>
        <w:snapToGrid w:val="0"/>
        <w:spacing w:before="180" w:after="180" w:line="520" w:lineRule="exact"/>
        <w:ind w:left="2268"/>
        <w:rPr>
          <w:rFonts w:ascii="微軟正黑體" w:eastAsia="微軟正黑體" w:hAnsi="微軟正黑體" w:cs="新細明體"/>
          <w:bCs/>
          <w:sz w:val="28"/>
          <w:szCs w:val="28"/>
        </w:rPr>
      </w:pP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2.今年2/9台南大天后宮曾主委春酒聚餐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安排陳錫銘常務理事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黃宇白理事參加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</w:p>
    <w:p w14:paraId="205F2964" w14:textId="6473678C" w:rsidR="00D7155E" w:rsidRPr="00666132" w:rsidRDefault="00D7155E" w:rsidP="00D7155E">
      <w:pPr>
        <w:tabs>
          <w:tab w:val="left" w:pos="1080"/>
        </w:tabs>
        <w:snapToGrid w:val="0"/>
        <w:spacing w:before="180" w:after="180" w:line="520" w:lineRule="exact"/>
        <w:ind w:left="2268"/>
        <w:rPr>
          <w:rFonts w:ascii="微軟正黑體" w:eastAsia="微軟正黑體" w:hAnsi="微軟正黑體" w:cs="新細明體"/>
          <w:bCs/>
          <w:sz w:val="28"/>
          <w:szCs w:val="28"/>
        </w:rPr>
      </w:pP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3.今年2/27在高雄衛武營的福爾摩沙音樂會，安排邀請蕭</w:t>
      </w:r>
      <w:r w:rsidR="00486C4E">
        <w:rPr>
          <w:rFonts w:ascii="微軟正黑體" w:eastAsia="微軟正黑體" w:hAnsi="微軟正黑體" w:cs="新細明體" w:hint="eastAsia"/>
          <w:bCs/>
          <w:sz w:val="28"/>
          <w:szCs w:val="28"/>
        </w:rPr>
        <w:t>介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夫榮譽理事長伉儷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蕭介宏理事及家人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黃森茂會員及家人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聶東南醫師伉儷參加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</w:p>
    <w:p w14:paraId="7DC397CC" w14:textId="3BE7D974" w:rsidR="00D7155E" w:rsidRPr="00E85494" w:rsidRDefault="00D7155E" w:rsidP="00D7155E">
      <w:pPr>
        <w:tabs>
          <w:tab w:val="left" w:pos="1080"/>
        </w:tabs>
        <w:snapToGrid w:val="0"/>
        <w:spacing w:before="180" w:after="180" w:line="520" w:lineRule="exact"/>
        <w:ind w:left="2268"/>
        <w:rPr>
          <w:rFonts w:ascii="微軟正黑體" w:eastAsia="微軟正黑體" w:hAnsi="微軟正黑體" w:cs="新細明體"/>
          <w:bCs/>
          <w:sz w:val="28"/>
          <w:szCs w:val="28"/>
        </w:rPr>
      </w:pP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4.另外在去年六月，首次從台南出發至六</w:t>
      </w:r>
      <w:proofErr w:type="gramStart"/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輕參訪</w:t>
      </w:r>
      <w:proofErr w:type="gramEnd"/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，感謝台塑林董事長</w:t>
      </w:r>
      <w:r w:rsidR="00574DCC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(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林學長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)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招待及致送科技鞋，有蕭榮譽理事長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伉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儷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蕭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介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宏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理事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伉儷</w:t>
      </w:r>
      <w:r w:rsidR="000A325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王水文伉儷</w:t>
      </w:r>
      <w:r w:rsidR="00E46CCE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黃宇白理事</w:t>
      </w:r>
      <w:r w:rsidR="00E46CCE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王滄田會員</w:t>
      </w:r>
      <w:r w:rsidR="00E46CCE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邱雅民校友</w:t>
      </w:r>
      <w:r w:rsidR="00E46CCE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proofErr w:type="gramStart"/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書權校友</w:t>
      </w:r>
      <w:proofErr w:type="gramEnd"/>
      <w:r w:rsidR="00E46CCE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Pr="00666132">
        <w:rPr>
          <w:rFonts w:ascii="微軟正黑體" w:eastAsia="微軟正黑體" w:hAnsi="微軟正黑體" w:cs="新細明體" w:hint="eastAsia"/>
          <w:bCs/>
          <w:sz w:val="28"/>
          <w:szCs w:val="28"/>
        </w:rPr>
        <w:t>許榮文校友伉儷等參加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</w:p>
    <w:p w14:paraId="53A36F55" w14:textId="3584C6AC" w:rsidR="00D7155E" w:rsidRPr="00C613D6" w:rsidRDefault="00D7155E" w:rsidP="00C613D6">
      <w:pPr>
        <w:numPr>
          <w:ilvl w:val="2"/>
          <w:numId w:val="13"/>
        </w:numPr>
        <w:tabs>
          <w:tab w:val="left" w:pos="1080"/>
          <w:tab w:val="left" w:pos="2410"/>
          <w:tab w:val="left" w:pos="2552"/>
        </w:tabs>
        <w:suppressAutoHyphens/>
        <w:snapToGrid w:val="0"/>
        <w:spacing w:before="180" w:after="180" w:line="520" w:lineRule="exact"/>
        <w:ind w:left="2410" w:hanging="142"/>
        <w:rPr>
          <w:rFonts w:ascii="微軟正黑體" w:eastAsia="微軟正黑體" w:hAnsi="微軟正黑體" w:cs="新細明體"/>
          <w:bCs/>
          <w:sz w:val="28"/>
          <w:szCs w:val="28"/>
        </w:rPr>
      </w:pPr>
      <w:r w:rsidRPr="00C613D6">
        <w:rPr>
          <w:rFonts w:ascii="微軟正黑體" w:eastAsia="微軟正黑體" w:hAnsi="微軟正黑體" w:cs="新細明體" w:hint="eastAsia"/>
          <w:bCs/>
          <w:sz w:val="28"/>
          <w:szCs w:val="28"/>
        </w:rPr>
        <w:t>募款委員會:主任委員 蔡登俊</w:t>
      </w:r>
      <w:r w:rsidR="00C613D6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Pr="00C613D6">
        <w:rPr>
          <w:rFonts w:ascii="微軟正黑體" w:eastAsia="微軟正黑體" w:hAnsi="微軟正黑體" w:cs="新細明體" w:hint="eastAsia"/>
          <w:bCs/>
          <w:sz w:val="28"/>
          <w:szCs w:val="28"/>
        </w:rPr>
        <w:t>配合113.6.29第二屆第六次理監事會議決議，成立母校在校生獎助學金，截至114年2月份共有37人樂捐，共捐847,200元。</w:t>
      </w:r>
    </w:p>
    <w:p w14:paraId="3FF30465" w14:textId="187DB8FF" w:rsidR="00D7155E" w:rsidRDefault="00E46CCE" w:rsidP="00E46CCE">
      <w:pPr>
        <w:numPr>
          <w:ilvl w:val="2"/>
          <w:numId w:val="13"/>
        </w:numPr>
        <w:tabs>
          <w:tab w:val="left" w:pos="1080"/>
        </w:tabs>
        <w:suppressAutoHyphens/>
        <w:snapToGrid w:val="0"/>
        <w:spacing w:before="180" w:after="180" w:line="520" w:lineRule="exact"/>
        <w:ind w:left="2268" w:firstLine="0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D7155E">
        <w:rPr>
          <w:rFonts w:ascii="微軟正黑體" w:eastAsia="微軟正黑體" w:hAnsi="微軟正黑體" w:cs="新細明體" w:hint="eastAsia"/>
          <w:bCs/>
          <w:sz w:val="28"/>
          <w:szCs w:val="28"/>
        </w:rPr>
        <w:t>出版委員會:主任委員</w:t>
      </w:r>
      <w:r w:rsidR="003852F2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D7155E">
        <w:rPr>
          <w:rFonts w:ascii="微軟正黑體" w:eastAsia="微軟正黑體" w:hAnsi="微軟正黑體" w:cs="新細明體" w:hint="eastAsia"/>
          <w:bCs/>
          <w:sz w:val="28"/>
          <w:szCs w:val="28"/>
        </w:rPr>
        <w:t>郭中和</w:t>
      </w:r>
      <w:r w:rsidR="00486C4E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486C4E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第四期會訊今天如期出版，封面也改進，請參考。</w:t>
      </w:r>
    </w:p>
    <w:p w14:paraId="68FC5B79" w14:textId="75332A81" w:rsidR="00D7155E" w:rsidRPr="00DC7FE1" w:rsidRDefault="00D7155E" w:rsidP="00C613D6">
      <w:pPr>
        <w:numPr>
          <w:ilvl w:val="2"/>
          <w:numId w:val="13"/>
        </w:numPr>
        <w:tabs>
          <w:tab w:val="left" w:pos="1080"/>
          <w:tab w:val="left" w:pos="2410"/>
        </w:tabs>
        <w:suppressAutoHyphens/>
        <w:snapToGrid w:val="0"/>
        <w:spacing w:before="180" w:after="180" w:line="520" w:lineRule="exact"/>
        <w:ind w:left="2410" w:hanging="142"/>
        <w:rPr>
          <w:rFonts w:ascii="微軟正黑體" w:eastAsia="微軟正黑體" w:hAnsi="微軟正黑體" w:cs="新細明體"/>
          <w:bCs/>
          <w:sz w:val="28"/>
          <w:szCs w:val="28"/>
        </w:rPr>
      </w:pPr>
      <w:r w:rsidRPr="009901DF">
        <w:rPr>
          <w:rFonts w:ascii="微軟正黑體" w:eastAsia="微軟正黑體" w:hAnsi="微軟正黑體" w:cs="新細明體" w:hint="eastAsia"/>
          <w:bCs/>
          <w:sz w:val="28"/>
          <w:szCs w:val="28"/>
        </w:rPr>
        <w:t>演講委員會:主任委員</w:t>
      </w:r>
      <w:r w:rsidR="003852F2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Pr="009901DF">
        <w:rPr>
          <w:rFonts w:ascii="微軟正黑體" w:eastAsia="微軟正黑體" w:hAnsi="微軟正黑體" w:cs="新細明體" w:hint="eastAsia"/>
          <w:bCs/>
          <w:sz w:val="28"/>
          <w:szCs w:val="28"/>
        </w:rPr>
        <w:t>梁永芳</w:t>
      </w:r>
      <w:r w:rsidRPr="009901DF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Pr="009901DF">
        <w:rPr>
          <w:rFonts w:ascii="微軟正黑體" w:eastAsia="微軟正黑體" w:hAnsi="微軟正黑體" w:cs="新細明體" w:hint="eastAsia"/>
          <w:bCs/>
          <w:sz w:val="28"/>
          <w:szCs w:val="28"/>
        </w:rPr>
        <w:t>1. 1月18日舉辦會員大會，邀請</w:t>
      </w:r>
      <w:r w:rsidR="00F646F3">
        <w:rPr>
          <w:rFonts w:ascii="微軟正黑體" w:eastAsia="微軟正黑體" w:hAnsi="微軟正黑體" w:cs="新細明體" w:hint="eastAsia"/>
          <w:bCs/>
          <w:sz w:val="28"/>
          <w:szCs w:val="28"/>
        </w:rPr>
        <w:t>國科會主委</w:t>
      </w:r>
      <w:r w:rsidRPr="009901DF">
        <w:rPr>
          <w:rFonts w:ascii="微軟正黑體" w:eastAsia="微軟正黑體" w:hAnsi="微軟正黑體" w:cs="新細明體" w:hint="eastAsia"/>
          <w:bCs/>
          <w:sz w:val="28"/>
          <w:szCs w:val="28"/>
        </w:rPr>
        <w:t>吳誠文校友演講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:</w:t>
      </w:r>
      <w:r w:rsidR="00C613D6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C613D6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 </w:t>
      </w:r>
      <w:r w:rsidR="00F646F3">
        <w:rPr>
          <w:rFonts w:ascii="微軟正黑體" w:eastAsia="微軟正黑體" w:hAnsi="微軟正黑體" w:cs="新細明體" w:hint="eastAsia"/>
          <w:bCs/>
          <w:sz w:val="28"/>
          <w:szCs w:val="28"/>
        </w:rPr>
        <w:t>推動台灣成為人工智慧之島。</w:t>
      </w:r>
      <w:r w:rsidRPr="009901DF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Pr="009901DF">
        <w:rPr>
          <w:rFonts w:ascii="微軟正黑體" w:eastAsia="微軟正黑體" w:hAnsi="微軟正黑體" w:cs="新細明體" w:hint="eastAsia"/>
          <w:bCs/>
          <w:sz w:val="28"/>
          <w:szCs w:val="28"/>
        </w:rPr>
        <w:t>2. 3月23日這次理監事會議，</w:t>
      </w:r>
      <w:r w:rsidRPr="00DC7FE1">
        <w:rPr>
          <w:rFonts w:ascii="微軟正黑體" w:eastAsia="微軟正黑體" w:hAnsi="微軟正黑體" w:cs="新細明體" w:hint="eastAsia"/>
          <w:bCs/>
          <w:sz w:val="28"/>
          <w:szCs w:val="28"/>
        </w:rPr>
        <w:t>邀請</w:t>
      </w:r>
      <w:r w:rsidRPr="00DC7FE1">
        <w:rPr>
          <w:rFonts w:hint="eastAsia"/>
          <w:sz w:val="28"/>
          <w:szCs w:val="28"/>
        </w:rPr>
        <w:t>臺大醫院新竹分院院長</w:t>
      </w:r>
      <w:r w:rsidRPr="00DC7FE1">
        <w:rPr>
          <w:rFonts w:hint="eastAsia"/>
          <w:sz w:val="28"/>
          <w:szCs w:val="28"/>
        </w:rPr>
        <w:t xml:space="preserve"> </w:t>
      </w:r>
      <w:proofErr w:type="gramStart"/>
      <w:r w:rsidRPr="00DC7FE1">
        <w:rPr>
          <w:rFonts w:hint="eastAsia"/>
          <w:sz w:val="28"/>
          <w:szCs w:val="28"/>
        </w:rPr>
        <w:t>余</w:t>
      </w:r>
      <w:proofErr w:type="gramEnd"/>
      <w:r w:rsidRPr="00DC7FE1">
        <w:rPr>
          <w:rFonts w:hint="eastAsia"/>
          <w:sz w:val="28"/>
          <w:szCs w:val="28"/>
        </w:rPr>
        <w:t>忠</w:t>
      </w:r>
      <w:r w:rsidR="00574DCC">
        <w:rPr>
          <w:sz w:val="28"/>
          <w:szCs w:val="28"/>
        </w:rPr>
        <w:br/>
      </w:r>
      <w:r w:rsidR="00574DCC">
        <w:rPr>
          <w:rFonts w:hint="eastAsia"/>
          <w:sz w:val="28"/>
          <w:szCs w:val="28"/>
        </w:rPr>
        <w:t xml:space="preserve">   </w:t>
      </w:r>
      <w:r w:rsidRPr="00DC7FE1">
        <w:rPr>
          <w:rFonts w:hint="eastAsia"/>
          <w:sz w:val="28"/>
          <w:szCs w:val="28"/>
        </w:rPr>
        <w:t>仁教授演講</w:t>
      </w:r>
      <w:r w:rsidRPr="00DC7FE1">
        <w:rPr>
          <w:rFonts w:hint="eastAsia"/>
          <w:sz w:val="28"/>
          <w:szCs w:val="28"/>
        </w:rPr>
        <w:t xml:space="preserve">: </w:t>
      </w:r>
      <w:r w:rsidRPr="00DC7FE1">
        <w:rPr>
          <w:rFonts w:hint="eastAsia"/>
          <w:sz w:val="28"/>
          <w:szCs w:val="28"/>
        </w:rPr>
        <w:t>肺癌</w:t>
      </w:r>
      <w:r w:rsidR="006620F4">
        <w:rPr>
          <w:rFonts w:hint="eastAsia"/>
          <w:sz w:val="28"/>
          <w:szCs w:val="28"/>
        </w:rPr>
        <w:t>的</w:t>
      </w:r>
      <w:r w:rsidRPr="00DC7FE1">
        <w:rPr>
          <w:rFonts w:hint="eastAsia"/>
          <w:sz w:val="28"/>
          <w:szCs w:val="28"/>
        </w:rPr>
        <w:t>成因與預防</w:t>
      </w:r>
      <w:r>
        <w:rPr>
          <w:rFonts w:hint="eastAsia"/>
          <w:sz w:val="28"/>
          <w:szCs w:val="28"/>
        </w:rPr>
        <w:t>。</w:t>
      </w:r>
    </w:p>
    <w:p w14:paraId="344E276B" w14:textId="2FF2FC3C" w:rsidR="00D7155E" w:rsidRPr="00E85494" w:rsidRDefault="00D7155E" w:rsidP="00014836">
      <w:pPr>
        <w:numPr>
          <w:ilvl w:val="2"/>
          <w:numId w:val="13"/>
        </w:numPr>
        <w:tabs>
          <w:tab w:val="left" w:pos="1080"/>
          <w:tab w:val="left" w:pos="2268"/>
        </w:tabs>
        <w:suppressAutoHyphens/>
        <w:snapToGrid w:val="0"/>
        <w:spacing w:before="180" w:after="180" w:line="520" w:lineRule="exact"/>
        <w:ind w:left="2410" w:hanging="283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lastRenderedPageBreak/>
        <w:t>網路資訊委員會: 劉自強</w:t>
      </w:r>
      <w:r>
        <w:rPr>
          <w:rFonts w:ascii="微軟正黑體" w:eastAsia="微軟正黑體" w:hAnsi="微軟正黑體" w:cs="新細明體"/>
          <w:bCs/>
          <w:sz w:val="28"/>
          <w:szCs w:val="28"/>
        </w:rPr>
        <w:br/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為配合理監事會議及會員大會</w:t>
      </w:r>
      <w:r w:rsidR="00F646F3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能得到</w:t>
      </w:r>
      <w:proofErr w:type="gramStart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更多理監事</w:t>
      </w:r>
      <w:proofErr w:type="gramEnd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及會員的參與，開闢</w:t>
      </w:r>
      <w:proofErr w:type="gramStart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網路線上直播</w:t>
      </w:r>
      <w:proofErr w:type="gramEnd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參與開會。</w:t>
      </w:r>
    </w:p>
    <w:p w14:paraId="354B1461" w14:textId="65C4C391" w:rsidR="00D7155E" w:rsidRPr="00534560" w:rsidRDefault="00EC47C1" w:rsidP="002654F2">
      <w:pPr>
        <w:tabs>
          <w:tab w:val="num" w:pos="142"/>
          <w:tab w:val="left" w:pos="1080"/>
        </w:tabs>
        <w:suppressAutoHyphens/>
        <w:snapToGrid w:val="0"/>
        <w:spacing w:before="180" w:after="180" w:line="520" w:lineRule="exact"/>
        <w:ind w:left="1167"/>
        <w:rPr>
          <w:rFonts w:ascii="微軟正黑體" w:eastAsia="微軟正黑體" w:hAnsi="微軟正黑體" w:cs="新細明體"/>
          <w:b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sz w:val="28"/>
          <w:szCs w:val="28"/>
        </w:rPr>
        <w:t>㺵、</w:t>
      </w:r>
      <w:r w:rsidR="00D7155E" w:rsidRPr="00534560">
        <w:rPr>
          <w:rFonts w:ascii="微軟正黑體" w:eastAsia="微軟正黑體" w:hAnsi="微軟正黑體" w:cs="新細明體" w:hint="eastAsia"/>
          <w:b/>
          <w:sz w:val="28"/>
          <w:szCs w:val="28"/>
        </w:rPr>
        <w:t>討論事項</w:t>
      </w:r>
    </w:p>
    <w:p w14:paraId="1C59A548" w14:textId="5B7F226C" w:rsidR="00D7155E" w:rsidRPr="00F36D84" w:rsidRDefault="007515E0" w:rsidP="00A01E83">
      <w:pPr>
        <w:tabs>
          <w:tab w:val="num" w:pos="1418"/>
          <w:tab w:val="left" w:pos="1701"/>
        </w:tabs>
        <w:suppressAutoHyphens/>
        <w:snapToGrid w:val="0"/>
        <w:spacing w:before="180" w:after="180" w:line="520" w:lineRule="exact"/>
        <w:ind w:firstLineChars="500" w:firstLine="1400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一、</w:t>
      </w:r>
      <w:r w:rsidR="00D7155E" w:rsidRPr="00F36D84">
        <w:rPr>
          <w:rFonts w:ascii="微軟正黑體" w:eastAsia="微軟正黑體" w:hAnsi="微軟正黑體" w:cs="新細明體" w:hint="eastAsia"/>
          <w:bCs/>
          <w:sz w:val="28"/>
          <w:szCs w:val="28"/>
        </w:rPr>
        <w:t>案由</w:t>
      </w:r>
      <w:proofErr w:type="gramStart"/>
      <w:r w:rsidR="00D7155E" w:rsidRPr="00F36D84">
        <w:rPr>
          <w:rFonts w:ascii="微軟正黑體" w:eastAsia="微軟正黑體" w:hAnsi="微軟正黑體" w:cs="新細明體" w:hint="eastAsia"/>
          <w:bCs/>
          <w:sz w:val="28"/>
          <w:szCs w:val="28"/>
        </w:rPr>
        <w:t>一</w:t>
      </w:r>
      <w:proofErr w:type="gramEnd"/>
      <w:r w:rsidR="00D7155E" w:rsidRPr="00F36D84">
        <w:rPr>
          <w:rFonts w:ascii="微軟正黑體" w:eastAsia="微軟正黑體" w:hAnsi="微軟正黑體" w:cs="新細明體" w:hint="eastAsia"/>
          <w:bCs/>
          <w:sz w:val="28"/>
          <w:szCs w:val="28"/>
        </w:rPr>
        <w:t>:</w:t>
      </w:r>
      <w:r w:rsidR="008919D6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D7155E" w:rsidRPr="00F36D84">
        <w:rPr>
          <w:rFonts w:ascii="微軟正黑體" w:eastAsia="微軟正黑體" w:hAnsi="微軟正黑體" w:cs="新細明體" w:hint="eastAsia"/>
          <w:bCs/>
          <w:sz w:val="28"/>
          <w:szCs w:val="28"/>
        </w:rPr>
        <w:t>114年1-2月收支明細表，提請審議</w:t>
      </w:r>
      <w:bookmarkStart w:id="1" w:name="_Hlk194172335"/>
      <w:r w:rsidR="00F36D84" w:rsidRPr="00F36D84">
        <w:rPr>
          <w:rFonts w:ascii="新細明體" w:hAnsi="新細明體" w:cs="新細明體" w:hint="eastAsia"/>
          <w:kern w:val="0"/>
          <w:sz w:val="28"/>
          <w:szCs w:val="28"/>
        </w:rPr>
        <w:t>。/秘書處提案</w:t>
      </w:r>
      <w:bookmarkEnd w:id="1"/>
    </w:p>
    <w:p w14:paraId="36267F0B" w14:textId="44BFA051" w:rsidR="00D7155E" w:rsidRDefault="00D7155E" w:rsidP="00D7155E">
      <w:pPr>
        <w:tabs>
          <w:tab w:val="left" w:pos="1701"/>
        </w:tabs>
        <w:snapToGrid w:val="0"/>
        <w:spacing w:before="180" w:after="180" w:line="520" w:lineRule="exact"/>
        <w:ind w:leftChars="-1" w:left="-2" w:firstLineChars="709" w:firstLine="1985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說明:</w:t>
      </w:r>
      <w:r w:rsidR="00F36D84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詳如附件</w:t>
      </w:r>
      <w:r w:rsidR="0007733C">
        <w:rPr>
          <w:rFonts w:ascii="微軟正黑體" w:eastAsia="微軟正黑體" w:hAnsi="微軟正黑體" w:cs="新細明體" w:hint="eastAsia"/>
          <w:bCs/>
          <w:sz w:val="28"/>
          <w:szCs w:val="28"/>
        </w:rPr>
        <w:t>一。</w:t>
      </w:r>
    </w:p>
    <w:p w14:paraId="7DE49233" w14:textId="37B94787" w:rsidR="00D7155E" w:rsidRDefault="00D7155E" w:rsidP="00D7155E">
      <w:pPr>
        <w:tabs>
          <w:tab w:val="left" w:pos="1701"/>
        </w:tabs>
        <w:snapToGrid w:val="0"/>
        <w:spacing w:before="180" w:after="180" w:line="520" w:lineRule="exact"/>
        <w:ind w:leftChars="-1" w:left="-2" w:firstLineChars="709" w:firstLine="1985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決議:</w:t>
      </w:r>
      <w:r w:rsidR="00246073">
        <w:rPr>
          <w:rFonts w:ascii="微軟正黑體" w:eastAsia="微軟正黑體" w:hAnsi="微軟正黑體" w:cs="新細明體" w:hint="eastAsia"/>
          <w:bCs/>
          <w:sz w:val="28"/>
          <w:szCs w:val="28"/>
        </w:rPr>
        <w:t>1.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照案通過</w:t>
      </w:r>
      <w:r w:rsidR="00246073"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</w:p>
    <w:p w14:paraId="62A9EBCA" w14:textId="3EC94587" w:rsidR="00246073" w:rsidRPr="00246073" w:rsidRDefault="00246073" w:rsidP="00D7155E">
      <w:pPr>
        <w:tabs>
          <w:tab w:val="left" w:pos="1701"/>
        </w:tabs>
        <w:snapToGrid w:val="0"/>
        <w:spacing w:before="180" w:after="180" w:line="520" w:lineRule="exact"/>
        <w:ind w:leftChars="-1" w:left="-2" w:firstLineChars="709" w:firstLine="1985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  2.零用金以後</w:t>
      </w:r>
      <w:r w:rsidR="00C613D6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proofErr w:type="gramStart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請能列出</w:t>
      </w:r>
      <w:proofErr w:type="gramEnd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支用科目名稱及金額，較為清楚。</w:t>
      </w:r>
    </w:p>
    <w:p w14:paraId="44C99A20" w14:textId="375874E8" w:rsidR="00D7155E" w:rsidRPr="00161515" w:rsidRDefault="00A854A7" w:rsidP="0021082B">
      <w:pPr>
        <w:tabs>
          <w:tab w:val="num" w:pos="1560"/>
          <w:tab w:val="left" w:pos="1701"/>
          <w:tab w:val="left" w:pos="1843"/>
          <w:tab w:val="left" w:pos="1985"/>
          <w:tab w:val="left" w:pos="2268"/>
        </w:tabs>
        <w:suppressAutoHyphens/>
        <w:snapToGrid w:val="0"/>
        <w:spacing w:before="180" w:after="180" w:line="520" w:lineRule="exact"/>
        <w:ind w:leftChars="600" w:left="2840" w:hangingChars="500" w:hanging="1400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二、</w:t>
      </w:r>
      <w:r w:rsidR="00D7155E" w:rsidRPr="00161515">
        <w:rPr>
          <w:rFonts w:ascii="微軟正黑體" w:eastAsia="微軟正黑體" w:hAnsi="微軟正黑體" w:cs="新細明體" w:hint="eastAsia"/>
          <w:bCs/>
          <w:sz w:val="28"/>
          <w:szCs w:val="28"/>
        </w:rPr>
        <w:t>案由二:</w:t>
      </w:r>
      <w:r w:rsidR="008919D6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D7155E" w:rsidRPr="00161515">
        <w:rPr>
          <w:rFonts w:ascii="微軟正黑體" w:eastAsia="微軟正黑體" w:hAnsi="微軟正黑體" w:cs="新細明體" w:hint="eastAsia"/>
          <w:bCs/>
          <w:sz w:val="28"/>
          <w:szCs w:val="28"/>
        </w:rPr>
        <w:t>林理事長因身體及工作因素，請辭理事長職務，距任期還有9</w:t>
      </w:r>
      <w:r w:rsidR="005A0CD6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</w:t>
      </w:r>
      <w:proofErr w:type="gramStart"/>
      <w:r w:rsidR="00D7155E" w:rsidRPr="00161515">
        <w:rPr>
          <w:rFonts w:ascii="微軟正黑體" w:eastAsia="微軟正黑體" w:hAnsi="微軟正黑體" w:cs="新細明體" w:hint="eastAsia"/>
          <w:bCs/>
          <w:sz w:val="28"/>
          <w:szCs w:val="28"/>
        </w:rPr>
        <w:t>個</w:t>
      </w:r>
      <w:proofErr w:type="gramEnd"/>
      <w:r w:rsidR="00D7155E" w:rsidRPr="00161515">
        <w:rPr>
          <w:rFonts w:ascii="微軟正黑體" w:eastAsia="微軟正黑體" w:hAnsi="微軟正黑體" w:cs="新細明體" w:hint="eastAsia"/>
          <w:bCs/>
          <w:sz w:val="28"/>
          <w:szCs w:val="28"/>
        </w:rPr>
        <w:t>月，這期間如何</w:t>
      </w:r>
      <w:proofErr w:type="gramStart"/>
      <w:r w:rsidR="00D7155E" w:rsidRPr="00161515">
        <w:rPr>
          <w:rFonts w:ascii="微軟正黑體" w:eastAsia="微軟正黑體" w:hAnsi="微軟正黑體" w:cs="新細明體" w:hint="eastAsia"/>
          <w:bCs/>
          <w:sz w:val="28"/>
          <w:szCs w:val="28"/>
        </w:rPr>
        <w:t>對內綜理</w:t>
      </w:r>
      <w:proofErr w:type="gramEnd"/>
      <w:r w:rsidR="00D7155E" w:rsidRPr="00161515">
        <w:rPr>
          <w:rFonts w:ascii="微軟正黑體" w:eastAsia="微軟正黑體" w:hAnsi="微軟正黑體" w:cs="新細明體" w:hint="eastAsia"/>
          <w:bCs/>
          <w:sz w:val="28"/>
          <w:szCs w:val="28"/>
        </w:rPr>
        <w:t>督導會務，對外代表本會，並擔任會員大會，理事會主席等事務，如何因應，提請決議</w:t>
      </w:r>
      <w:r w:rsidR="00F36D84" w:rsidRPr="00161515">
        <w:rPr>
          <w:rFonts w:ascii="新細明體" w:hAnsi="新細明體" w:cs="新細明體" w:hint="eastAsia"/>
          <w:kern w:val="0"/>
          <w:sz w:val="28"/>
          <w:szCs w:val="28"/>
        </w:rPr>
        <w:t>。/秘書處提案</w:t>
      </w:r>
    </w:p>
    <w:p w14:paraId="052A912D" w14:textId="5AD61554" w:rsidR="00D7155E" w:rsidRPr="00E85494" w:rsidRDefault="00D7155E" w:rsidP="00D7155E">
      <w:pPr>
        <w:tabs>
          <w:tab w:val="left" w:pos="1701"/>
        </w:tabs>
        <w:snapToGrid w:val="0"/>
        <w:spacing w:before="180" w:after="180" w:line="520" w:lineRule="exact"/>
        <w:ind w:leftChars="769" w:left="2412" w:hangingChars="202" w:hanging="566"/>
        <w:rPr>
          <w:rFonts w:ascii="微軟正黑體" w:eastAsia="微軟正黑體" w:hAnsi="微軟正黑體" w:cs="新細明體"/>
          <w:bCs/>
          <w:sz w:val="28"/>
          <w:szCs w:val="28"/>
        </w:rPr>
      </w:pP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說明:依照本總會章程第19條規定，</w:t>
      </w:r>
      <w:r w:rsidR="006F5070">
        <w:rPr>
          <w:rFonts w:ascii="微軟正黑體" w:eastAsia="微軟正黑體" w:hAnsi="微軟正黑體" w:cs="新細明體"/>
          <w:bCs/>
          <w:sz w:val="28"/>
          <w:szCs w:val="28"/>
        </w:rPr>
        <w:br/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1.</w:t>
      </w: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理事長因事不能執行任務時，應指定常務理事1人代理之</w:t>
      </w:r>
      <w:bookmarkStart w:id="2" w:name="_Hlk193671182"/>
      <w:r w:rsidR="00014836"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  <w:r w:rsidR="00014836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014836">
        <w:rPr>
          <w:rFonts w:ascii="微軟正黑體" w:eastAsia="微軟正黑體" w:hAnsi="微軟正黑體" w:cs="新細明體" w:hint="eastAsia"/>
          <w:bCs/>
          <w:sz w:val="28"/>
          <w:szCs w:val="28"/>
        </w:rPr>
        <w:t>2.未指定或不能指定時，由常務理事互推1人代理之</w:t>
      </w:r>
      <w:bookmarkEnd w:id="2"/>
      <w:r w:rsidR="00014836"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  <w:r w:rsidR="006F5070">
        <w:rPr>
          <w:rFonts w:ascii="微軟正黑體" w:eastAsia="微軟正黑體" w:hAnsi="微軟正黑體" w:cs="新細明體"/>
          <w:bCs/>
          <w:sz w:val="28"/>
          <w:szCs w:val="28"/>
        </w:rPr>
        <w:br/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3.</w:t>
      </w:r>
      <w:bookmarkStart w:id="3" w:name="_Hlk194079713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理事長，常務理事出缺時，應</w:t>
      </w:r>
      <w:r w:rsidR="00014836">
        <w:rPr>
          <w:rFonts w:ascii="微軟正黑體" w:eastAsia="微軟正黑體" w:hAnsi="微軟正黑體" w:cs="新細明體" w:hint="eastAsia"/>
          <w:bCs/>
          <w:sz w:val="28"/>
          <w:szCs w:val="28"/>
        </w:rPr>
        <w:t>於1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個月內補選之</w:t>
      </w:r>
      <w:bookmarkEnd w:id="3"/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</w:p>
    <w:p w14:paraId="4D100CC4" w14:textId="567D1D96" w:rsidR="00D7155E" w:rsidRDefault="00D7155E" w:rsidP="00014836">
      <w:pPr>
        <w:tabs>
          <w:tab w:val="left" w:pos="1701"/>
        </w:tabs>
        <w:snapToGrid w:val="0"/>
        <w:spacing w:before="180" w:after="180" w:line="520" w:lineRule="exact"/>
        <w:ind w:leftChars="826" w:left="2408" w:hangingChars="152" w:hanging="426"/>
        <w:rPr>
          <w:rFonts w:ascii="微軟正黑體" w:eastAsia="微軟正黑體" w:hAnsi="微軟正黑體" w:cs="新細明體"/>
          <w:bCs/>
          <w:sz w:val="28"/>
          <w:szCs w:val="28"/>
        </w:rPr>
      </w:pPr>
      <w:bookmarkStart w:id="4" w:name="_Hlk192021689"/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決議</w:t>
      </w:r>
      <w:bookmarkEnd w:id="4"/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:</w:t>
      </w:r>
      <w:r>
        <w:rPr>
          <w:rFonts w:ascii="微軟正黑體" w:eastAsia="微軟正黑體" w:hAnsi="微軟正黑體" w:cs="新細明體"/>
          <w:bCs/>
          <w:sz w:val="28"/>
          <w:szCs w:val="28"/>
        </w:rPr>
        <w:br/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1.</w:t>
      </w:r>
      <w:r w:rsidR="009E13E3" w:rsidRPr="009E13E3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9E13E3">
        <w:rPr>
          <w:rFonts w:ascii="微軟正黑體" w:eastAsia="微軟正黑體" w:hAnsi="微軟正黑體" w:cs="新細明體" w:hint="eastAsia"/>
          <w:bCs/>
          <w:sz w:val="28"/>
          <w:szCs w:val="28"/>
        </w:rPr>
        <w:t>林志郎理事長請辭案，經議決</w:t>
      </w:r>
      <w:r w:rsidR="00014836">
        <w:rPr>
          <w:rFonts w:ascii="微軟正黑體" w:eastAsia="微軟正黑體" w:hAnsi="微軟正黑體" w:cs="新細明體" w:hint="eastAsia"/>
          <w:bCs/>
          <w:sz w:val="28"/>
          <w:szCs w:val="28"/>
        </w:rPr>
        <w:t>: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同意請辭</w:t>
      </w:r>
      <w:r w:rsidR="009E13E3"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  <w:r w:rsidR="0007733C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2.</w:t>
      </w:r>
      <w:r w:rsidR="007832C2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依</w:t>
      </w:r>
      <w:r w:rsidR="009E13E3">
        <w:rPr>
          <w:rFonts w:ascii="微軟正黑體" w:eastAsia="微軟正黑體" w:hAnsi="微軟正黑體" w:cs="新細明體" w:hint="eastAsia"/>
          <w:bCs/>
          <w:sz w:val="28"/>
          <w:szCs w:val="28"/>
        </w:rPr>
        <w:t>上說明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第</w:t>
      </w:r>
      <w:r w:rsidR="009E13E3">
        <w:rPr>
          <w:rFonts w:ascii="微軟正黑體" w:eastAsia="微軟正黑體" w:hAnsi="微軟正黑體" w:cs="新細明體" w:hint="eastAsia"/>
          <w:bCs/>
          <w:sz w:val="28"/>
          <w:szCs w:val="28"/>
        </w:rPr>
        <w:t>3</w:t>
      </w:r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項</w:t>
      </w:r>
      <w:r w:rsidR="009E13E3">
        <w:rPr>
          <w:rFonts w:ascii="微軟正黑體" w:eastAsia="微軟正黑體" w:hAnsi="微軟正黑體" w:cs="新細明體" w:hint="eastAsia"/>
          <w:bCs/>
          <w:sz w:val="28"/>
          <w:szCs w:val="28"/>
        </w:rPr>
        <w:t>，理事長出缺時，應一個月內補選之，經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決議</w:t>
      </w:r>
      <w:r w:rsidR="00EA4C45">
        <w:rPr>
          <w:rFonts w:ascii="微軟正黑體" w:eastAsia="微軟正黑體" w:hAnsi="微軟正黑體" w:cs="新細明體" w:hint="eastAsia"/>
          <w:bCs/>
          <w:sz w:val="28"/>
          <w:szCs w:val="28"/>
        </w:rPr>
        <w:t>:</w:t>
      </w:r>
      <w:r w:rsidR="00014836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014836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7832C2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014836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請林文雄副理事長</w:t>
      </w:r>
      <w:r w:rsidR="009E13E3">
        <w:rPr>
          <w:rFonts w:ascii="微軟正黑體" w:eastAsia="微軟正黑體" w:hAnsi="微軟正黑體" w:cs="新細明體" w:hint="eastAsia"/>
          <w:bCs/>
          <w:sz w:val="28"/>
          <w:szCs w:val="28"/>
        </w:rPr>
        <w:t>接任理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事長職務，</w:t>
      </w:r>
      <w:r w:rsidR="009E13E3">
        <w:rPr>
          <w:rFonts w:ascii="微軟正黑體" w:eastAsia="微軟正黑體" w:hAnsi="微軟正黑體" w:cs="新細明體" w:hint="eastAsia"/>
          <w:bCs/>
          <w:sz w:val="28"/>
          <w:szCs w:val="28"/>
        </w:rPr>
        <w:t>並獲得一致同意通過，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直</w:t>
      </w:r>
      <w:r w:rsidR="007832C2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7832C2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 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到</w:t>
      </w:r>
      <w:proofErr w:type="gramStart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第二屆理監事</w:t>
      </w:r>
      <w:proofErr w:type="gramEnd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任期結束，</w:t>
      </w:r>
      <w:proofErr w:type="gramStart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選出新理監事</w:t>
      </w:r>
      <w:proofErr w:type="gramEnd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為止。</w:t>
      </w:r>
      <w:r w:rsidR="0007733C">
        <w:rPr>
          <w:rFonts w:ascii="微軟正黑體" w:eastAsia="微軟正黑體" w:hAnsi="微軟正黑體" w:cs="新細明體"/>
          <w:bCs/>
          <w:sz w:val="28"/>
          <w:szCs w:val="28"/>
        </w:rPr>
        <w:br/>
      </w:r>
      <w:r>
        <w:rPr>
          <w:rFonts w:ascii="微軟正黑體" w:eastAsia="微軟正黑體" w:hAnsi="微軟正黑體" w:cs="新細明體"/>
          <w:bCs/>
          <w:sz w:val="28"/>
          <w:szCs w:val="28"/>
        </w:rPr>
        <w:t>3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.</w:t>
      </w:r>
      <w:r w:rsidR="007832C2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有關秘書長以下工作幹部，</w:t>
      </w:r>
      <w:r w:rsidR="009E13E3">
        <w:rPr>
          <w:rFonts w:ascii="微軟正黑體" w:eastAsia="微軟正黑體" w:hAnsi="微軟正黑體" w:cs="新細明體" w:hint="eastAsia"/>
          <w:bCs/>
          <w:sz w:val="28"/>
          <w:szCs w:val="28"/>
        </w:rPr>
        <w:t>由於表現優異稱職，</w:t>
      </w:r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均予以留任至第</w:t>
      </w:r>
      <w:r w:rsidR="00014836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014836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</w:t>
      </w:r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三屆理監事選出，成立</w:t>
      </w:r>
      <w:proofErr w:type="gramStart"/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第三屆理監事會</w:t>
      </w:r>
      <w:proofErr w:type="gramEnd"/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為止。</w:t>
      </w:r>
    </w:p>
    <w:p w14:paraId="00AE86F5" w14:textId="77777777" w:rsidR="000D440A" w:rsidRPr="00AD0438" w:rsidRDefault="000D440A" w:rsidP="00014836">
      <w:pPr>
        <w:tabs>
          <w:tab w:val="left" w:pos="1701"/>
        </w:tabs>
        <w:snapToGrid w:val="0"/>
        <w:spacing w:before="180" w:after="180" w:line="520" w:lineRule="exact"/>
        <w:ind w:leftChars="826" w:left="2408" w:hangingChars="152" w:hanging="426"/>
        <w:rPr>
          <w:rFonts w:ascii="微軟正黑體" w:eastAsia="微軟正黑體" w:hAnsi="微軟正黑體" w:cs="新細明體"/>
          <w:bCs/>
          <w:sz w:val="28"/>
          <w:szCs w:val="28"/>
        </w:rPr>
      </w:pPr>
    </w:p>
    <w:p w14:paraId="7BC6957D" w14:textId="60F603CC" w:rsidR="00D7155E" w:rsidRPr="00A77852" w:rsidRDefault="001573C3" w:rsidP="001573C3">
      <w:pPr>
        <w:tabs>
          <w:tab w:val="left" w:pos="1701"/>
          <w:tab w:val="left" w:pos="1843"/>
        </w:tabs>
        <w:suppressAutoHyphens/>
        <w:snapToGrid w:val="0"/>
        <w:spacing w:before="180" w:after="180" w:line="520" w:lineRule="exact"/>
        <w:ind w:left="1103" w:firstLineChars="100" w:firstLine="280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lastRenderedPageBreak/>
        <w:t>三、</w:t>
      </w:r>
      <w:r w:rsidR="00D7155E" w:rsidRPr="00A77852">
        <w:rPr>
          <w:rFonts w:ascii="微軟正黑體" w:eastAsia="微軟正黑體" w:hAnsi="微軟正黑體" w:cs="新細明體" w:hint="eastAsia"/>
          <w:bCs/>
          <w:sz w:val="28"/>
          <w:szCs w:val="28"/>
        </w:rPr>
        <w:t>案由三: 母校在校生獎助學金計37人樂捐，共捐847</w:t>
      </w:r>
      <w:r w:rsidR="00D7155E" w:rsidRPr="00A77852">
        <w:rPr>
          <w:rFonts w:ascii="微軟正黑體" w:eastAsia="微軟正黑體" w:hAnsi="微軟正黑體" w:cs="新細明體"/>
          <w:bCs/>
          <w:sz w:val="28"/>
          <w:szCs w:val="28"/>
        </w:rPr>
        <w:t>,</w:t>
      </w:r>
      <w:r w:rsidR="00D7155E" w:rsidRPr="00A77852">
        <w:rPr>
          <w:rFonts w:ascii="微軟正黑體" w:eastAsia="微軟正黑體" w:hAnsi="微軟正黑體" w:cs="新細明體" w:hint="eastAsia"/>
          <w:bCs/>
          <w:sz w:val="28"/>
          <w:szCs w:val="28"/>
        </w:rPr>
        <w:t>200元，如何處</w:t>
      </w:r>
      <w:r w:rsidR="00014836" w:rsidRPr="00A77852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014836" w:rsidRPr="00A77852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</w:t>
      </w:r>
      <w:r w:rsidR="00B30F0C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  </w:t>
      </w:r>
      <w:r w:rsidR="00C54BDF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1B5423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   </w:t>
      </w:r>
      <w:r w:rsidR="00DB2396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D7155E" w:rsidRPr="00A77852">
        <w:rPr>
          <w:rFonts w:ascii="微軟正黑體" w:eastAsia="微軟正黑體" w:hAnsi="微軟正黑體" w:cs="新細明體" w:hint="eastAsia"/>
          <w:bCs/>
          <w:sz w:val="28"/>
          <w:szCs w:val="28"/>
        </w:rPr>
        <w:t>置，</w:t>
      </w:r>
      <w:r w:rsidR="00014836" w:rsidRPr="00A77852">
        <w:rPr>
          <w:rFonts w:ascii="微軟正黑體" w:eastAsia="微軟正黑體" w:hAnsi="微軟正黑體" w:cs="新細明體" w:hint="eastAsia"/>
          <w:bCs/>
          <w:sz w:val="28"/>
          <w:szCs w:val="28"/>
        </w:rPr>
        <w:t>提</w:t>
      </w:r>
      <w:r w:rsidR="00D7155E" w:rsidRPr="00A77852">
        <w:rPr>
          <w:rFonts w:ascii="微軟正黑體" w:eastAsia="微軟正黑體" w:hAnsi="微軟正黑體" w:cs="新細明體" w:hint="eastAsia"/>
          <w:bCs/>
          <w:sz w:val="28"/>
          <w:szCs w:val="28"/>
        </w:rPr>
        <w:t>請議決</w:t>
      </w:r>
      <w:r w:rsidR="004672F9" w:rsidRPr="00A77852"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  <w:r w:rsidR="00F36D84" w:rsidRPr="00A77852">
        <w:rPr>
          <w:rFonts w:ascii="新細明體" w:hAnsi="新細明體" w:cs="新細明體" w:hint="eastAsia"/>
          <w:kern w:val="0"/>
          <w:sz w:val="28"/>
          <w:szCs w:val="28"/>
        </w:rPr>
        <w:t>/秘書處提案</w:t>
      </w:r>
    </w:p>
    <w:p w14:paraId="0C61D7E5" w14:textId="475703D0" w:rsidR="00D7155E" w:rsidRPr="00E85494" w:rsidRDefault="00D7155E" w:rsidP="00D7155E">
      <w:pPr>
        <w:tabs>
          <w:tab w:val="left" w:pos="1701"/>
        </w:tabs>
        <w:snapToGrid w:val="0"/>
        <w:spacing w:before="180" w:after="180" w:line="520" w:lineRule="exact"/>
        <w:ind w:leftChars="591" w:left="2124" w:hangingChars="252" w:hanging="706"/>
        <w:rPr>
          <w:rFonts w:ascii="微軟正黑體" w:eastAsia="微軟正黑體" w:hAnsi="微軟正黑體" w:cs="新細明體"/>
          <w:bCs/>
          <w:sz w:val="28"/>
          <w:szCs w:val="28"/>
        </w:rPr>
      </w:pP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  說明:</w:t>
      </w:r>
      <w:r w:rsidRPr="00E85494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1.本總會113.6.29第二屆第六次理監事會議決議，成立母校在校生獎</w:t>
      </w:r>
      <w:r w:rsidR="00014836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014836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</w:t>
      </w: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助學金，目標200萬元，基金來源，由會友捐100萬元， </w:t>
      </w:r>
      <w:r w:rsidR="00486C4E">
        <w:rPr>
          <w:rFonts w:ascii="微軟正黑體" w:eastAsia="微軟正黑體" w:hAnsi="微軟正黑體" w:cs="新細明體" w:hint="eastAsia"/>
          <w:bCs/>
          <w:sz w:val="28"/>
          <w:szCs w:val="28"/>
        </w:rPr>
        <w:t>林志郎</w:t>
      </w:r>
      <w:r w:rsidR="00014836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014836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</w:t>
      </w: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理事長同額捐助100萬元，獎助對象，母校台南</w:t>
      </w:r>
      <w:proofErr w:type="gramStart"/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一</w:t>
      </w:r>
      <w:proofErr w:type="gramEnd"/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中在校生。</w:t>
      </w:r>
    </w:p>
    <w:p w14:paraId="20A42CDB" w14:textId="77777777" w:rsidR="00D7155E" w:rsidRPr="00E85494" w:rsidRDefault="00D7155E" w:rsidP="00D7155E">
      <w:pPr>
        <w:tabs>
          <w:tab w:val="left" w:pos="1701"/>
        </w:tabs>
        <w:snapToGrid w:val="0"/>
        <w:spacing w:before="180" w:after="180" w:line="520" w:lineRule="exact"/>
        <w:ind w:leftChars="591" w:left="2124" w:hangingChars="252" w:hanging="706"/>
        <w:rPr>
          <w:rFonts w:ascii="微軟正黑體" w:eastAsia="微軟正黑體" w:hAnsi="微軟正黑體" w:cs="新細明體"/>
          <w:bCs/>
          <w:sz w:val="28"/>
          <w:szCs w:val="28"/>
        </w:rPr>
      </w:pP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   2.經辦理捐款作業，目前計37人捐助，共捐847</w:t>
      </w:r>
      <w:r w:rsidRPr="00E85494">
        <w:rPr>
          <w:rFonts w:ascii="微軟正黑體" w:eastAsia="微軟正黑體" w:hAnsi="微軟正黑體" w:cs="新細明體"/>
          <w:bCs/>
          <w:sz w:val="28"/>
          <w:szCs w:val="28"/>
        </w:rPr>
        <w:t>,</w:t>
      </w: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200元。</w:t>
      </w:r>
    </w:p>
    <w:p w14:paraId="55599E08" w14:textId="3A8F55C1" w:rsidR="00D7155E" w:rsidRPr="00E85494" w:rsidRDefault="00D7155E" w:rsidP="00D7155E">
      <w:pPr>
        <w:tabs>
          <w:tab w:val="left" w:pos="1701"/>
        </w:tabs>
        <w:snapToGrid w:val="0"/>
        <w:spacing w:before="180" w:after="180" w:line="520" w:lineRule="exact"/>
        <w:ind w:leftChars="591" w:left="2124" w:hangingChars="252" w:hanging="706"/>
        <w:rPr>
          <w:rFonts w:ascii="微軟正黑體" w:eastAsia="微軟正黑體" w:hAnsi="微軟正黑體" w:cs="新細明體"/>
          <w:bCs/>
          <w:sz w:val="28"/>
          <w:szCs w:val="28"/>
        </w:rPr>
      </w:pP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   3.捐助作業已過半年，</w:t>
      </w:r>
      <w:r w:rsidR="00486C4E">
        <w:rPr>
          <w:rFonts w:ascii="微軟正黑體" w:eastAsia="微軟正黑體" w:hAnsi="微軟正黑體" w:cs="新細明體" w:hint="eastAsia"/>
          <w:bCs/>
          <w:sz w:val="28"/>
          <w:szCs w:val="28"/>
        </w:rPr>
        <w:t>募款活動</w:t>
      </w: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就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此</w:t>
      </w: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>結束。</w:t>
      </w:r>
    </w:p>
    <w:p w14:paraId="6A1075E4" w14:textId="6C9688A6" w:rsidR="00D7155E" w:rsidRPr="00E85494" w:rsidRDefault="00D7155E" w:rsidP="00AD0438">
      <w:pPr>
        <w:tabs>
          <w:tab w:val="left" w:pos="2268"/>
        </w:tabs>
        <w:snapToGrid w:val="0"/>
        <w:spacing w:before="180" w:after="180" w:line="520" w:lineRule="exact"/>
        <w:ind w:leftChars="589" w:left="2122" w:hangingChars="253" w:hanging="708"/>
        <w:rPr>
          <w:rFonts w:ascii="微軟正黑體" w:eastAsia="微軟正黑體" w:hAnsi="微軟正黑體" w:cs="新細明體"/>
          <w:bCs/>
          <w:sz w:val="28"/>
          <w:szCs w:val="28"/>
        </w:rPr>
      </w:pPr>
      <w:r w:rsidRPr="00E85494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  決議:</w:t>
      </w:r>
      <w:r w:rsidR="00AD0438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1.保留</w:t>
      </w:r>
      <w:r w:rsidR="00C613D6">
        <w:rPr>
          <w:rFonts w:ascii="微軟正黑體" w:eastAsia="微軟正黑體" w:hAnsi="微軟正黑體" w:cs="新細明體" w:hint="eastAsia"/>
          <w:bCs/>
          <w:sz w:val="28"/>
          <w:szCs w:val="28"/>
        </w:rPr>
        <w:t>暫</w:t>
      </w:r>
      <w:r w:rsidR="004672F9">
        <w:rPr>
          <w:rFonts w:ascii="微軟正黑體" w:eastAsia="微軟正黑體" w:hAnsi="微軟正黑體" w:cs="新細明體" w:hint="eastAsia"/>
          <w:bCs/>
          <w:sz w:val="28"/>
          <w:szCs w:val="28"/>
        </w:rPr>
        <w:t>存</w:t>
      </w:r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總會，成立</w:t>
      </w:r>
      <w:proofErr w:type="gramStart"/>
      <w:r w:rsidR="00AD0438">
        <w:rPr>
          <w:rFonts w:ascii="微軟正黑體" w:eastAsia="微軟正黑體" w:hAnsi="微軟正黑體" w:cs="新細明體"/>
          <w:bCs/>
          <w:sz w:val="28"/>
          <w:szCs w:val="28"/>
        </w:rPr>
        <w:t>”</w:t>
      </w:r>
      <w:proofErr w:type="gramEnd"/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母校在校生獎助學金</w:t>
      </w:r>
      <w:proofErr w:type="gramStart"/>
      <w:r w:rsidR="00AD0438">
        <w:rPr>
          <w:rFonts w:ascii="微軟正黑體" w:eastAsia="微軟正黑體" w:hAnsi="微軟正黑體" w:cs="新細明體"/>
          <w:bCs/>
          <w:sz w:val="28"/>
          <w:szCs w:val="28"/>
        </w:rPr>
        <w:t>”</w:t>
      </w:r>
      <w:proofErr w:type="gramEnd"/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專戶</w:t>
      </w:r>
      <w:r w:rsidR="004672F9">
        <w:rPr>
          <w:rFonts w:ascii="微軟正黑體" w:eastAsia="微軟正黑體" w:hAnsi="微軟正黑體" w:cs="新細明體" w:hint="eastAsia"/>
          <w:bCs/>
          <w:sz w:val="28"/>
          <w:szCs w:val="28"/>
        </w:rPr>
        <w:t>。</w:t>
      </w:r>
      <w:r w:rsidR="00AD0438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2.使用時機，</w:t>
      </w:r>
      <w:proofErr w:type="gramStart"/>
      <w:r w:rsidR="004672F9">
        <w:rPr>
          <w:rFonts w:ascii="微軟正黑體" w:eastAsia="微軟正黑體" w:hAnsi="微軟正黑體" w:cs="新細明體" w:hint="eastAsia"/>
          <w:bCs/>
          <w:sz w:val="28"/>
          <w:szCs w:val="28"/>
        </w:rPr>
        <w:t>俟</w:t>
      </w:r>
      <w:proofErr w:type="gramEnd"/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母校需要獎助在校學生時，總會可不定期適時提供該</w:t>
      </w:r>
      <w:r w:rsidR="00014836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014836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專戶款項獎助。</w:t>
      </w:r>
    </w:p>
    <w:p w14:paraId="148795A1" w14:textId="1830DEFD" w:rsidR="00D7155E" w:rsidRPr="001D6F11" w:rsidRDefault="00F93EFB" w:rsidP="001D6F11">
      <w:pPr>
        <w:tabs>
          <w:tab w:val="num" w:pos="1418"/>
          <w:tab w:val="left" w:pos="1701"/>
        </w:tabs>
        <w:suppressAutoHyphens/>
        <w:snapToGrid w:val="0"/>
        <w:spacing w:before="180" w:after="180" w:line="520" w:lineRule="exact"/>
        <w:ind w:leftChars="100" w:left="240" w:firstLineChars="400" w:firstLine="1120"/>
        <w:rPr>
          <w:rFonts w:ascii="新細明體" w:hAnsi="新細明體" w:cs="新細明體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四、</w:t>
      </w:r>
      <w:r w:rsidR="00D7155E" w:rsidRPr="002E06E4">
        <w:rPr>
          <w:rFonts w:ascii="微軟正黑體" w:eastAsia="微軟正黑體" w:hAnsi="微軟正黑體" w:cs="新細明體" w:hint="eastAsia"/>
          <w:bCs/>
          <w:sz w:val="28"/>
          <w:szCs w:val="28"/>
        </w:rPr>
        <w:t>案由</w:t>
      </w:r>
      <w:r w:rsidR="00D7155E">
        <w:rPr>
          <w:rFonts w:ascii="微軟正黑體" w:eastAsia="微軟正黑體" w:hAnsi="微軟正黑體" w:cs="新細明體" w:hint="eastAsia"/>
          <w:bCs/>
          <w:sz w:val="28"/>
          <w:szCs w:val="28"/>
        </w:rPr>
        <w:t>四</w:t>
      </w:r>
      <w:r w:rsidR="00D7155E" w:rsidRPr="002E06E4">
        <w:rPr>
          <w:rFonts w:ascii="微軟正黑體" w:eastAsia="微軟正黑體" w:hAnsi="微軟正黑體" w:cs="新細明體" w:hint="eastAsia"/>
          <w:bCs/>
          <w:sz w:val="28"/>
          <w:szCs w:val="28"/>
        </w:rPr>
        <w:t>:</w:t>
      </w:r>
      <w:r w:rsidR="00EC49BB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  <w:r w:rsidR="00D7155E" w:rsidRPr="002E06E4">
        <w:rPr>
          <w:rFonts w:ascii="微軟正黑體" w:eastAsia="微軟正黑體" w:hAnsi="微軟正黑體" w:cs="新細明體" w:hint="eastAsia"/>
          <w:bCs/>
          <w:sz w:val="28"/>
          <w:szCs w:val="28"/>
        </w:rPr>
        <w:t>新會友入會名單，</w:t>
      </w:r>
      <w:r w:rsidR="00D7155E">
        <w:rPr>
          <w:rFonts w:ascii="微軟正黑體" w:eastAsia="微軟正黑體" w:hAnsi="微軟正黑體" w:cs="新細明體" w:hint="eastAsia"/>
          <w:bCs/>
          <w:sz w:val="28"/>
          <w:szCs w:val="28"/>
        </w:rPr>
        <w:t>個人會員:</w:t>
      </w:r>
      <w:r w:rsidR="00D7155E" w:rsidRPr="002E06E4">
        <w:rPr>
          <w:rFonts w:ascii="微軟正黑體" w:eastAsia="微軟正黑體" w:hAnsi="微軟正黑體" w:cs="新細明體" w:hint="eastAsia"/>
          <w:bCs/>
          <w:sz w:val="28"/>
          <w:szCs w:val="28"/>
        </w:rPr>
        <w:t>191</w:t>
      </w:r>
      <w:r w:rsidR="00D7155E" w:rsidRPr="002E06E4">
        <w:rPr>
          <w:rFonts w:ascii="新細明體" w:hAnsi="新細明體" w:cs="新細明體" w:hint="eastAsia"/>
          <w:kern w:val="0"/>
          <w:sz w:val="28"/>
          <w:szCs w:val="28"/>
        </w:rPr>
        <w:t>陳周素華</w:t>
      </w:r>
      <w:r w:rsidR="004672F9">
        <w:rPr>
          <w:rFonts w:ascii="新細明體" w:hAnsi="新細明體" w:cs="新細明體" w:hint="eastAsia"/>
          <w:kern w:val="0"/>
          <w:sz w:val="28"/>
          <w:szCs w:val="28"/>
        </w:rPr>
        <w:t>(</w:t>
      </w:r>
      <w:proofErr w:type="gramStart"/>
      <w:r w:rsidR="004672F9">
        <w:rPr>
          <w:rFonts w:ascii="新細明體" w:hAnsi="新細明體" w:cs="新細明體" w:hint="eastAsia"/>
          <w:kern w:val="0"/>
          <w:sz w:val="28"/>
          <w:szCs w:val="28"/>
        </w:rPr>
        <w:t>準</w:t>
      </w:r>
      <w:proofErr w:type="gramEnd"/>
      <w:r w:rsidR="004672F9">
        <w:rPr>
          <w:rFonts w:ascii="新細明體" w:hAnsi="新細明體" w:cs="新細明體" w:hint="eastAsia"/>
          <w:kern w:val="0"/>
          <w:sz w:val="28"/>
          <w:szCs w:val="28"/>
        </w:rPr>
        <w:t>會員)</w:t>
      </w:r>
      <w:r w:rsidR="00D7155E" w:rsidRPr="00642540">
        <w:rPr>
          <w:rFonts w:ascii="新細明體" w:hAnsi="新細明體" w:cs="新細明體" w:hint="eastAsia"/>
          <w:kern w:val="0"/>
          <w:sz w:val="28"/>
          <w:szCs w:val="28"/>
        </w:rPr>
        <w:t>，192</w:t>
      </w:r>
      <w:r w:rsidR="00754E81">
        <w:rPr>
          <w:rFonts w:ascii="新細明體" w:hAnsi="新細明體" w:cs="新細明體" w:hint="eastAsia"/>
          <w:kern w:val="0"/>
          <w:sz w:val="28"/>
          <w:szCs w:val="28"/>
        </w:rPr>
        <w:t xml:space="preserve"> </w:t>
      </w:r>
      <w:r w:rsidR="00D7155E" w:rsidRPr="002E06E4">
        <w:rPr>
          <w:rFonts w:ascii="新細明體" w:hAnsi="新細明體" w:cs="新細明體" w:hint="eastAsia"/>
          <w:kern w:val="0"/>
          <w:sz w:val="28"/>
          <w:szCs w:val="28"/>
        </w:rPr>
        <w:t>蔡智</w:t>
      </w:r>
      <w:r w:rsidR="00720993">
        <w:rPr>
          <w:rFonts w:ascii="新細明體" w:hAnsi="新細明體" w:cs="新細明體"/>
          <w:kern w:val="0"/>
          <w:sz w:val="28"/>
          <w:szCs w:val="28"/>
        </w:rPr>
        <w:br/>
      </w:r>
      <w:r w:rsidR="00720993">
        <w:rPr>
          <w:rFonts w:ascii="新細明體" w:hAnsi="新細明體" w:cs="新細明體" w:hint="eastAsia"/>
          <w:kern w:val="0"/>
          <w:sz w:val="28"/>
          <w:szCs w:val="28"/>
        </w:rPr>
        <w:t xml:space="preserve">     </w:t>
      </w:r>
      <w:r w:rsidR="007D5EEA">
        <w:rPr>
          <w:rFonts w:ascii="新細明體" w:hAnsi="新細明體" w:cs="新細明體" w:hint="eastAsia"/>
          <w:kern w:val="0"/>
          <w:sz w:val="28"/>
          <w:szCs w:val="28"/>
        </w:rPr>
        <w:t xml:space="preserve"> </w:t>
      </w:r>
      <w:r w:rsidR="00FC144F">
        <w:rPr>
          <w:rFonts w:ascii="新細明體" w:hAnsi="新細明體" w:cs="新細明體" w:hint="eastAsia"/>
          <w:kern w:val="0"/>
          <w:sz w:val="28"/>
          <w:szCs w:val="28"/>
        </w:rPr>
        <w:t xml:space="preserve">      </w:t>
      </w:r>
      <w:r w:rsidR="00754E81">
        <w:rPr>
          <w:rFonts w:ascii="新細明體" w:hAnsi="新細明體" w:cs="新細明體" w:hint="eastAsia"/>
          <w:kern w:val="0"/>
          <w:sz w:val="28"/>
          <w:szCs w:val="28"/>
        </w:rPr>
        <w:t xml:space="preserve">   </w:t>
      </w:r>
      <w:r w:rsidR="005F1932">
        <w:rPr>
          <w:rFonts w:ascii="新細明體" w:hAnsi="新細明體" w:cs="新細明體" w:hint="eastAsia"/>
          <w:kern w:val="0"/>
          <w:sz w:val="28"/>
          <w:szCs w:val="28"/>
        </w:rPr>
        <w:t xml:space="preserve">    </w:t>
      </w:r>
      <w:r w:rsidR="00D7155E" w:rsidRPr="002E06E4">
        <w:rPr>
          <w:rFonts w:ascii="新細明體" w:hAnsi="新細明體" w:cs="新細明體" w:hint="eastAsia"/>
          <w:kern w:val="0"/>
          <w:sz w:val="28"/>
          <w:szCs w:val="28"/>
        </w:rPr>
        <w:t>雄</w:t>
      </w:r>
      <w:r w:rsidR="00D7155E" w:rsidRPr="00642540">
        <w:rPr>
          <w:rFonts w:ascii="新細明體" w:hAnsi="新細明體" w:cs="新細明體" w:hint="eastAsia"/>
          <w:kern w:val="0"/>
          <w:sz w:val="28"/>
          <w:szCs w:val="28"/>
        </w:rPr>
        <w:t>，193</w:t>
      </w:r>
      <w:r w:rsidR="00D7155E" w:rsidRPr="002E06E4">
        <w:rPr>
          <w:rFonts w:ascii="新細明體" w:hAnsi="新細明體" w:cs="新細明體" w:hint="eastAsia"/>
          <w:kern w:val="0"/>
          <w:sz w:val="28"/>
          <w:szCs w:val="28"/>
        </w:rPr>
        <w:t>簡文通</w:t>
      </w:r>
      <w:r w:rsidR="00D7155E" w:rsidRPr="00642540">
        <w:rPr>
          <w:rFonts w:ascii="新細明體" w:hAnsi="新細明體" w:cs="新細明體" w:hint="eastAsia"/>
          <w:kern w:val="0"/>
          <w:sz w:val="28"/>
          <w:szCs w:val="28"/>
        </w:rPr>
        <w:t>，194</w:t>
      </w:r>
      <w:r w:rsidR="00D7155E" w:rsidRPr="002E06E4">
        <w:rPr>
          <w:rFonts w:ascii="新細明體" w:hAnsi="新細明體" w:cs="新細明體" w:hint="eastAsia"/>
          <w:kern w:val="0"/>
          <w:sz w:val="28"/>
          <w:szCs w:val="28"/>
        </w:rPr>
        <w:t>洪榮隆</w:t>
      </w:r>
      <w:r w:rsidR="00D7155E" w:rsidRPr="00642540">
        <w:rPr>
          <w:rFonts w:ascii="新細明體" w:hAnsi="新細明體" w:cs="新細明體" w:hint="eastAsia"/>
          <w:kern w:val="0"/>
          <w:sz w:val="28"/>
          <w:szCs w:val="28"/>
        </w:rPr>
        <w:t>，永久會員:195</w:t>
      </w:r>
      <w:r w:rsidR="00D7155E" w:rsidRPr="002E06E4">
        <w:rPr>
          <w:rFonts w:ascii="新細明體" w:hAnsi="新細明體" w:cs="新細明體" w:hint="eastAsia"/>
          <w:kern w:val="0"/>
          <w:sz w:val="28"/>
          <w:szCs w:val="28"/>
        </w:rPr>
        <w:t>陳富泉</w:t>
      </w:r>
      <w:r w:rsidR="00D7155E" w:rsidRPr="00642540">
        <w:rPr>
          <w:rFonts w:ascii="新細明體" w:hAnsi="新細明體" w:cs="新細明體" w:hint="eastAsia"/>
          <w:kern w:val="0"/>
          <w:sz w:val="28"/>
          <w:szCs w:val="28"/>
        </w:rPr>
        <w:t>，提請審</w:t>
      </w:r>
      <w:r w:rsidR="005F1932">
        <w:rPr>
          <w:rFonts w:ascii="新細明體" w:hAnsi="新細明體" w:cs="新細明體" w:hint="eastAsia"/>
          <w:kern w:val="0"/>
          <w:sz w:val="28"/>
          <w:szCs w:val="28"/>
        </w:rPr>
        <w:t xml:space="preserve"> </w:t>
      </w:r>
      <w:bookmarkStart w:id="5" w:name="_Hlk194172310"/>
      <w:r w:rsidR="00014836">
        <w:rPr>
          <w:rFonts w:ascii="新細明體" w:hAnsi="新細明體" w:cs="新細明體"/>
          <w:kern w:val="0"/>
          <w:sz w:val="28"/>
          <w:szCs w:val="28"/>
        </w:rPr>
        <w:br/>
      </w:r>
      <w:r w:rsidR="00014836">
        <w:rPr>
          <w:rFonts w:ascii="新細明體" w:hAnsi="新細明體" w:cs="新細明體" w:hint="eastAsia"/>
          <w:kern w:val="0"/>
          <w:sz w:val="28"/>
          <w:szCs w:val="28"/>
        </w:rPr>
        <w:t xml:space="preserve">     </w:t>
      </w:r>
      <w:r w:rsidR="00754E81">
        <w:rPr>
          <w:rFonts w:ascii="新細明體" w:hAnsi="新細明體" w:cs="新細明體" w:hint="eastAsia"/>
          <w:kern w:val="0"/>
          <w:sz w:val="28"/>
          <w:szCs w:val="28"/>
        </w:rPr>
        <w:t xml:space="preserve">       </w:t>
      </w:r>
      <w:r w:rsidR="00B50E5B">
        <w:rPr>
          <w:rFonts w:ascii="新細明體" w:hAnsi="新細明體" w:cs="新細明體" w:hint="eastAsia"/>
          <w:kern w:val="0"/>
          <w:sz w:val="28"/>
          <w:szCs w:val="28"/>
        </w:rPr>
        <w:t>議</w:t>
      </w:r>
      <w:r w:rsidR="0082241E">
        <w:rPr>
          <w:rFonts w:ascii="新細明體" w:hAnsi="新細明體" w:cs="新細明體" w:hint="eastAsia"/>
          <w:kern w:val="0"/>
          <w:sz w:val="28"/>
          <w:szCs w:val="28"/>
        </w:rPr>
        <w:t>。</w:t>
      </w:r>
      <w:r w:rsidR="00381524">
        <w:rPr>
          <w:rFonts w:ascii="新細明體" w:hAnsi="新細明體" w:cs="新細明體" w:hint="eastAsia"/>
          <w:kern w:val="0"/>
          <w:sz w:val="28"/>
          <w:szCs w:val="28"/>
        </w:rPr>
        <w:t>/</w:t>
      </w:r>
      <w:r w:rsidR="0082241E">
        <w:rPr>
          <w:rFonts w:ascii="新細明體" w:hAnsi="新細明體" w:cs="新細明體" w:hint="eastAsia"/>
          <w:kern w:val="0"/>
          <w:sz w:val="28"/>
          <w:szCs w:val="28"/>
        </w:rPr>
        <w:t>秘</w:t>
      </w:r>
      <w:r w:rsidR="00D7155E" w:rsidRPr="00642540">
        <w:rPr>
          <w:rFonts w:ascii="新細明體" w:hAnsi="新細明體" w:cs="新細明體" w:hint="eastAsia"/>
          <w:kern w:val="0"/>
          <w:sz w:val="28"/>
          <w:szCs w:val="28"/>
        </w:rPr>
        <w:t>書處提案</w:t>
      </w:r>
    </w:p>
    <w:bookmarkEnd w:id="5"/>
    <w:p w14:paraId="3084073F" w14:textId="77777777" w:rsidR="00D7155E" w:rsidRPr="00642540" w:rsidRDefault="00D7155E" w:rsidP="00D7155E">
      <w:pPr>
        <w:tabs>
          <w:tab w:val="left" w:pos="1701"/>
        </w:tabs>
        <w:snapToGrid w:val="0"/>
        <w:spacing w:before="180" w:after="180" w:line="520" w:lineRule="exact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新細明體" w:hAnsi="新細明體" w:cs="新細明體" w:hint="eastAsia"/>
          <w:kern w:val="0"/>
          <w:sz w:val="28"/>
          <w:szCs w:val="28"/>
        </w:rPr>
        <w:t xml:space="preserve">          </w:t>
      </w:r>
      <w:r w:rsidRPr="00642540">
        <w:rPr>
          <w:rFonts w:ascii="微軟正黑體" w:eastAsia="微軟正黑體" w:hAnsi="微軟正黑體" w:cs="新細明體" w:hint="eastAsia"/>
          <w:bCs/>
          <w:sz w:val="28"/>
          <w:szCs w:val="28"/>
        </w:rPr>
        <w:t>說明:</w:t>
      </w:r>
    </w:p>
    <w:p w14:paraId="5416D9D9" w14:textId="28EEEE4D" w:rsidR="00D7155E" w:rsidRPr="0003338B" w:rsidRDefault="0003338B" w:rsidP="0003338B">
      <w:pPr>
        <w:tabs>
          <w:tab w:val="left" w:pos="1701"/>
          <w:tab w:val="left" w:pos="2268"/>
        </w:tabs>
        <w:suppressAutoHyphens/>
        <w:snapToGrid w:val="0"/>
        <w:spacing w:before="180" w:after="180" w:line="520" w:lineRule="exact"/>
        <w:ind w:firstLineChars="600" w:firstLine="1680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（一）</w:t>
      </w:r>
      <w:r w:rsidR="00D7155E" w:rsidRPr="0003338B">
        <w:rPr>
          <w:rFonts w:ascii="微軟正黑體" w:eastAsia="微軟正黑體" w:hAnsi="微軟正黑體" w:cs="新細明體" w:hint="eastAsia"/>
          <w:bCs/>
          <w:sz w:val="28"/>
          <w:szCs w:val="28"/>
        </w:rPr>
        <w:t>序號:191-195</w:t>
      </w:r>
      <w:r w:rsidR="004672F9" w:rsidRPr="0003338B">
        <w:rPr>
          <w:rFonts w:ascii="微軟正黑體" w:eastAsia="微軟正黑體" w:hAnsi="微軟正黑體" w:cs="新細明體" w:hint="eastAsia"/>
          <w:bCs/>
          <w:sz w:val="28"/>
          <w:szCs w:val="28"/>
        </w:rPr>
        <w:t>，</w:t>
      </w:r>
      <w:r w:rsidR="00D7155E" w:rsidRPr="0003338B">
        <w:rPr>
          <w:rFonts w:ascii="微軟正黑體" w:eastAsia="微軟正黑體" w:hAnsi="微軟正黑體" w:cs="新細明體" w:hint="eastAsia"/>
          <w:bCs/>
          <w:sz w:val="28"/>
          <w:szCs w:val="28"/>
        </w:rPr>
        <w:t>共5位校友入會</w:t>
      </w:r>
    </w:p>
    <w:p w14:paraId="0BB02B22" w14:textId="593744A4" w:rsidR="00D7155E" w:rsidRPr="006B2346" w:rsidRDefault="00EC21D3" w:rsidP="0003338B">
      <w:pPr>
        <w:tabs>
          <w:tab w:val="left" w:pos="1701"/>
          <w:tab w:val="left" w:pos="2268"/>
        </w:tabs>
        <w:suppressAutoHyphens/>
        <w:snapToGrid w:val="0"/>
        <w:spacing w:before="180" w:after="180" w:line="520" w:lineRule="exact"/>
        <w:ind w:left="270" w:firstLineChars="500" w:firstLine="1400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（</w:t>
      </w:r>
      <w:r w:rsidR="0003338B">
        <w:rPr>
          <w:rFonts w:ascii="微軟正黑體" w:eastAsia="微軟正黑體" w:hAnsi="微軟正黑體" w:cs="新細明體" w:hint="eastAsia"/>
          <w:bCs/>
          <w:sz w:val="28"/>
          <w:szCs w:val="28"/>
        </w:rPr>
        <w:t>二）</w:t>
      </w:r>
      <w:r w:rsidR="00D7155E" w:rsidRPr="006B2346">
        <w:rPr>
          <w:rFonts w:ascii="微軟正黑體" w:eastAsia="微軟正黑體" w:hAnsi="微軟正黑體" w:cs="新細明體" w:hint="eastAsia"/>
          <w:bCs/>
          <w:sz w:val="28"/>
          <w:szCs w:val="28"/>
        </w:rPr>
        <w:t>新會員名單</w:t>
      </w:r>
      <w:r w:rsidR="00D7155E">
        <w:rPr>
          <w:rFonts w:ascii="微軟正黑體" w:eastAsia="微軟正黑體" w:hAnsi="微軟正黑體" w:cs="新細明體" w:hint="eastAsia"/>
          <w:bCs/>
          <w:sz w:val="28"/>
          <w:szCs w:val="28"/>
        </w:rPr>
        <w:t>如</w:t>
      </w:r>
      <w:r w:rsidR="00D7155E" w:rsidRPr="006B2346">
        <w:rPr>
          <w:rFonts w:ascii="微軟正黑體" w:eastAsia="微軟正黑體" w:hAnsi="微軟正黑體" w:cs="新細明體" w:hint="eastAsia"/>
          <w:bCs/>
          <w:sz w:val="28"/>
          <w:szCs w:val="28"/>
        </w:rPr>
        <w:t>附件(附件</w:t>
      </w:r>
      <w:r w:rsidR="0007733C">
        <w:rPr>
          <w:rFonts w:ascii="微軟正黑體" w:eastAsia="微軟正黑體" w:hAnsi="微軟正黑體" w:cs="新細明體" w:hint="eastAsia"/>
          <w:bCs/>
          <w:sz w:val="28"/>
          <w:szCs w:val="28"/>
        </w:rPr>
        <w:t>三</w:t>
      </w:r>
      <w:r w:rsidR="00D7155E" w:rsidRPr="006B2346">
        <w:rPr>
          <w:rFonts w:ascii="微軟正黑體" w:eastAsia="微軟正黑體" w:hAnsi="微軟正黑體" w:cs="新細明體" w:hint="eastAsia"/>
          <w:bCs/>
          <w:sz w:val="28"/>
          <w:szCs w:val="28"/>
        </w:rPr>
        <w:t>)</w:t>
      </w:r>
    </w:p>
    <w:p w14:paraId="00736DE7" w14:textId="44FBCB0E" w:rsidR="00D7155E" w:rsidRDefault="00D7155E" w:rsidP="00D7155E">
      <w:pPr>
        <w:tabs>
          <w:tab w:val="left" w:pos="1701"/>
        </w:tabs>
        <w:snapToGrid w:val="0"/>
        <w:spacing w:before="180" w:after="180" w:line="520" w:lineRule="exact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        決議: </w:t>
      </w:r>
      <w:r w:rsidR="00AD0438">
        <w:rPr>
          <w:rFonts w:ascii="微軟正黑體" w:eastAsia="微軟正黑體" w:hAnsi="微軟正黑體" w:cs="新細明體" w:hint="eastAsia"/>
          <w:bCs/>
          <w:sz w:val="28"/>
          <w:szCs w:val="28"/>
        </w:rPr>
        <w:t>通過，歡迎上列五位校友參加校友總會會員。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</w:t>
      </w:r>
    </w:p>
    <w:p w14:paraId="05D25CDC" w14:textId="22F14AAD" w:rsidR="00BF339C" w:rsidRDefault="00BF339C" w:rsidP="00EA4C45">
      <w:pPr>
        <w:tabs>
          <w:tab w:val="left" w:pos="1701"/>
        </w:tabs>
        <w:snapToGrid w:val="0"/>
        <w:spacing w:before="180" w:after="180" w:line="520" w:lineRule="exact"/>
        <w:ind w:left="2520" w:hangingChars="900" w:hanging="2520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     </w:t>
      </w:r>
      <w:r w:rsidRPr="00B92EB9">
        <w:rPr>
          <w:rFonts w:ascii="微軟正黑體" w:eastAsia="微軟正黑體" w:hAnsi="微軟正黑體" w:cs="新細明體" w:hint="eastAsia"/>
          <w:b/>
          <w:sz w:val="28"/>
          <w:szCs w:val="28"/>
        </w:rPr>
        <w:t xml:space="preserve">  </w:t>
      </w:r>
      <w:r w:rsidRPr="007E43F5">
        <w:rPr>
          <w:rFonts w:ascii="微軟正黑體" w:eastAsia="微軟正黑體" w:hAnsi="微軟正黑體" w:cs="新細明體" w:hint="eastAsia"/>
          <w:bCs/>
          <w:sz w:val="28"/>
          <w:szCs w:val="28"/>
        </w:rPr>
        <w:t>五</w:t>
      </w:r>
      <w:r w:rsidR="00EA4C45" w:rsidRPr="00B92EB9">
        <w:rPr>
          <w:rFonts w:ascii="微軟正黑體" w:eastAsia="微軟正黑體" w:hAnsi="微軟正黑體" w:cs="新細明體" w:hint="eastAsia"/>
          <w:b/>
          <w:sz w:val="28"/>
          <w:szCs w:val="28"/>
        </w:rPr>
        <w:t>、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案由五：本會章程第七條第二款有關團體會員資格(推派代表)一案，再</w:t>
      </w:r>
      <w:r w:rsidR="00EA4C45">
        <w:rPr>
          <w:rFonts w:ascii="微軟正黑體" w:eastAsia="微軟正黑體" w:hAnsi="微軟正黑體" w:cs="新細明體"/>
          <w:bCs/>
          <w:sz w:val="28"/>
          <w:szCs w:val="28"/>
        </w:rPr>
        <w:br/>
      </w:r>
      <w:r w:rsidR="007832C2"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  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提請討論。</w:t>
      </w:r>
      <w:bookmarkStart w:id="6" w:name="_Hlk213264306"/>
      <w:r>
        <w:rPr>
          <w:rFonts w:ascii="新細明體" w:hAnsi="新細明體" w:cs="新細明體" w:hint="eastAsia"/>
          <w:kern w:val="0"/>
          <w:sz w:val="28"/>
          <w:szCs w:val="28"/>
        </w:rPr>
        <w:t>/</w:t>
      </w:r>
      <w:bookmarkEnd w:id="6"/>
      <w:r>
        <w:rPr>
          <w:rFonts w:ascii="新細明體" w:hAnsi="新細明體" w:cs="新細明體" w:hint="eastAsia"/>
          <w:kern w:val="0"/>
          <w:sz w:val="28"/>
          <w:szCs w:val="28"/>
        </w:rPr>
        <w:t>秘書處提案</w:t>
      </w:r>
    </w:p>
    <w:p w14:paraId="7241276E" w14:textId="77777777" w:rsidR="00BF339C" w:rsidRDefault="00BF339C" w:rsidP="00BF339C">
      <w:pPr>
        <w:snapToGrid w:val="0"/>
        <w:spacing w:line="560" w:lineRule="exact"/>
        <w:ind w:left="1457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說明：1.</w:t>
      </w:r>
      <w:r>
        <w:t xml:space="preserve"> 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依現行第七條第二款規定，團體會員推派代表六人，以行使</w:t>
      </w:r>
    </w:p>
    <w:p w14:paraId="4892A58C" w14:textId="0DD8F969" w:rsidR="00BF339C" w:rsidRDefault="00BF339C" w:rsidP="00BF339C">
      <w:pPr>
        <w:snapToGrid w:val="0"/>
        <w:spacing w:line="560" w:lineRule="exact"/>
        <w:ind w:left="2646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權利。由於考慮若母校各縣市校友</w:t>
      </w:r>
      <w:r w:rsidR="00486C4E">
        <w:rPr>
          <w:rFonts w:ascii="微軟正黑體" w:eastAsia="微軟正黑體" w:hAnsi="微軟正黑體" w:cs="新細明體" w:hint="eastAsia"/>
          <w:bCs/>
          <w:sz w:val="28"/>
          <w:szCs w:val="28"/>
        </w:rPr>
        <w:t>分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會紛紛成立後，若要加入本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lastRenderedPageBreak/>
        <w:t>總會團體會員，每一區域校友會均指派代表六人，恐比例過高，將影響其他個人會員之權益，</w:t>
      </w:r>
      <w:proofErr w:type="gramStart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爰</w:t>
      </w:r>
      <w:proofErr w:type="gramEnd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建議修訂為一至三人。</w:t>
      </w:r>
    </w:p>
    <w:p w14:paraId="3CE5CCBE" w14:textId="77777777" w:rsidR="00BF339C" w:rsidRDefault="00BF339C" w:rsidP="00BF339C">
      <w:pPr>
        <w:snapToGrid w:val="0"/>
        <w:spacing w:line="560" w:lineRule="exact"/>
        <w:ind w:left="2296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2.</w:t>
      </w:r>
      <w:r>
        <w:t xml:space="preserve"> 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 xml:space="preserve">上述提案，經提第二屆第一次會員大會(112年1月8日) </w:t>
      </w:r>
    </w:p>
    <w:p w14:paraId="56EC698B" w14:textId="77777777" w:rsidR="00BF339C" w:rsidRDefault="00BF339C" w:rsidP="00BF339C">
      <w:pPr>
        <w:snapToGrid w:val="0"/>
        <w:spacing w:line="560" w:lineRule="exact"/>
        <w:ind w:left="2688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討論結果，經決議：「本案由</w:t>
      </w:r>
      <w:proofErr w:type="gramStart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第二屆理監事</w:t>
      </w:r>
      <w:proofErr w:type="gramEnd"/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會議，討論處理」。惟迄未處理。</w:t>
      </w:r>
    </w:p>
    <w:p w14:paraId="4699CF24" w14:textId="77777777" w:rsidR="00BF339C" w:rsidRDefault="00BF339C" w:rsidP="00BF339C">
      <w:pPr>
        <w:snapToGrid w:val="0"/>
        <w:spacing w:line="560" w:lineRule="exact"/>
        <w:ind w:left="2325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3.</w:t>
      </w:r>
      <w:r>
        <w:t xml:space="preserve"> 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基此，本案又於第二届第三次會員大會(114年1月18日)</w:t>
      </w:r>
    </w:p>
    <w:p w14:paraId="15AC6329" w14:textId="77777777" w:rsidR="00BF339C" w:rsidRDefault="00BF339C" w:rsidP="00BF339C">
      <w:pPr>
        <w:snapToGrid w:val="0"/>
        <w:spacing w:after="180" w:line="560" w:lineRule="exact"/>
        <w:ind w:left="2674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提出臨時動議(吳常務監事提)，經決議：「請依上述決議，儘速於下次理監事會議，提出補作處理」。</w:t>
      </w:r>
    </w:p>
    <w:p w14:paraId="67C4E6D8" w14:textId="2CF73A02" w:rsidR="00D7155E" w:rsidRPr="00E85494" w:rsidRDefault="00BF339C" w:rsidP="00BF339C">
      <w:pPr>
        <w:snapToGrid w:val="0"/>
        <w:spacing w:before="180" w:after="360" w:line="560" w:lineRule="exact"/>
        <w:ind w:leftChars="591" w:left="2409" w:hangingChars="354" w:hanging="991"/>
        <w:rPr>
          <w:rFonts w:ascii="微軟正黑體" w:eastAsia="微軟正黑體" w:hAnsi="微軟正黑體" w:cs="新細明體"/>
          <w:bCs/>
          <w:sz w:val="28"/>
          <w:szCs w:val="28"/>
        </w:rPr>
      </w:pP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決議： 照案通過，本會章程第七條第二款有關團體會員推派代表人數，由</w:t>
      </w:r>
      <w:r w:rsidR="009D2631">
        <w:rPr>
          <w:rFonts w:ascii="微軟正黑體" w:eastAsia="微軟正黑體" w:hAnsi="微軟正黑體" w:cs="新細明體" w:hint="eastAsia"/>
          <w:bCs/>
          <w:sz w:val="28"/>
          <w:szCs w:val="28"/>
        </w:rPr>
        <w:t>六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人</w:t>
      </w:r>
      <w:r w:rsidR="009D2631">
        <w:rPr>
          <w:rFonts w:ascii="微軟正黑體" w:eastAsia="微軟正黑體" w:hAnsi="微軟正黑體" w:cs="新細明體" w:hint="eastAsia"/>
          <w:bCs/>
          <w:sz w:val="28"/>
          <w:szCs w:val="28"/>
        </w:rPr>
        <w:t>修訂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為</w:t>
      </w:r>
      <w:r w:rsidR="009D2631">
        <w:rPr>
          <w:rFonts w:ascii="微軟正黑體" w:eastAsia="微軟正黑體" w:hAnsi="微軟正黑體" w:cs="新細明體" w:hint="eastAsia"/>
          <w:bCs/>
          <w:sz w:val="28"/>
          <w:szCs w:val="28"/>
        </w:rPr>
        <w:t>一至三</w:t>
      </w:r>
      <w:r>
        <w:rPr>
          <w:rFonts w:ascii="微軟正黑體" w:eastAsia="微軟正黑體" w:hAnsi="微軟正黑體" w:cs="新細明體" w:hint="eastAsia"/>
          <w:bCs/>
          <w:sz w:val="28"/>
          <w:szCs w:val="28"/>
        </w:rPr>
        <w:t>人。</w:t>
      </w:r>
    </w:p>
    <w:p w14:paraId="07D8D586" w14:textId="7AF60DD7" w:rsidR="00D7155E" w:rsidRPr="00B524A1" w:rsidRDefault="00417657" w:rsidP="00417657">
      <w:pPr>
        <w:pStyle w:val="a7"/>
        <w:tabs>
          <w:tab w:val="left" w:pos="1080"/>
          <w:tab w:val="left" w:pos="1560"/>
          <w:tab w:val="left" w:pos="1985"/>
        </w:tabs>
        <w:suppressAutoHyphens/>
        <w:snapToGrid w:val="0"/>
        <w:spacing w:before="180" w:after="180" w:line="520" w:lineRule="exact"/>
        <w:ind w:leftChars="0" w:left="-403" w:firstLineChars="400" w:firstLine="1280"/>
        <w:rPr>
          <w:rFonts w:ascii="微軟正黑體" w:eastAsia="微軟正黑體" w:hAnsi="微軟正黑體" w:cs="新細明體"/>
          <w:bCs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sz w:val="32"/>
          <w:szCs w:val="32"/>
        </w:rPr>
        <w:t>㺵、</w:t>
      </w:r>
      <w:r w:rsidR="00D7155E" w:rsidRPr="00B524A1">
        <w:rPr>
          <w:rFonts w:ascii="微軟正黑體" w:eastAsia="微軟正黑體" w:hAnsi="微軟正黑體" w:cs="新細明體"/>
          <w:b/>
          <w:sz w:val="32"/>
          <w:szCs w:val="32"/>
        </w:rPr>
        <w:t>臨時動議</w:t>
      </w:r>
      <w:r w:rsidR="00D7155E" w:rsidRPr="00B524A1">
        <w:rPr>
          <w:rFonts w:ascii="微軟正黑體" w:eastAsia="微軟正黑體" w:hAnsi="微軟正黑體" w:cs="新細明體"/>
          <w:bCs/>
          <w:sz w:val="32"/>
          <w:szCs w:val="32"/>
        </w:rPr>
        <w:t>：</w:t>
      </w:r>
      <w:r w:rsidR="00BF339C" w:rsidRPr="00B524A1">
        <w:rPr>
          <w:rFonts w:ascii="微軟正黑體" w:eastAsia="微軟正黑體" w:hAnsi="微軟正黑體" w:cs="新細明體" w:hint="eastAsia"/>
          <w:bCs/>
          <w:sz w:val="32"/>
          <w:szCs w:val="32"/>
        </w:rPr>
        <w:t>無</w:t>
      </w:r>
    </w:p>
    <w:p w14:paraId="24841C1F" w14:textId="2A267D64" w:rsidR="00D7155E" w:rsidRPr="00E85494" w:rsidRDefault="00B92EB9" w:rsidP="00B92EB9">
      <w:pPr>
        <w:tabs>
          <w:tab w:val="left" w:pos="1080"/>
          <w:tab w:val="left" w:pos="1843"/>
          <w:tab w:val="left" w:pos="2127"/>
        </w:tabs>
        <w:suppressAutoHyphens/>
        <w:snapToGrid w:val="0"/>
        <w:spacing w:before="180" w:after="180" w:line="520" w:lineRule="exact"/>
        <w:ind w:left="883"/>
        <w:rPr>
          <w:rFonts w:ascii="微軟正黑體" w:eastAsia="微軟正黑體" w:hAnsi="微軟正黑體" w:cs="新細明體"/>
          <w:bCs/>
          <w:sz w:val="32"/>
          <w:szCs w:val="32"/>
        </w:rPr>
      </w:pPr>
      <w:r w:rsidRPr="00B92EB9">
        <w:rPr>
          <w:rFonts w:ascii="微軟正黑體" w:eastAsia="微軟正黑體" w:hAnsi="微軟正黑體" w:cs="新細明體" w:hint="eastAsia"/>
          <w:b/>
          <w:sz w:val="32"/>
          <w:szCs w:val="32"/>
        </w:rPr>
        <w:t>拾</w:t>
      </w:r>
      <w:r>
        <w:rPr>
          <w:rFonts w:ascii="微軟正黑體" w:eastAsia="微軟正黑體" w:hAnsi="微軟正黑體" w:cs="新細明體" w:hint="eastAsia"/>
          <w:bCs/>
          <w:sz w:val="32"/>
          <w:szCs w:val="32"/>
        </w:rPr>
        <w:t xml:space="preserve"> </w:t>
      </w:r>
      <w:r w:rsidR="00D7155E" w:rsidRPr="00720993">
        <w:rPr>
          <w:rFonts w:ascii="微軟正黑體" w:eastAsia="微軟正黑體" w:hAnsi="微軟正黑體" w:cs="新細明體" w:hint="eastAsia"/>
          <w:b/>
          <w:sz w:val="32"/>
          <w:szCs w:val="32"/>
        </w:rPr>
        <w:t>散會</w:t>
      </w:r>
      <w:r w:rsidR="00D7155E" w:rsidRPr="00E85494">
        <w:rPr>
          <w:rFonts w:ascii="微軟正黑體" w:eastAsia="微軟正黑體" w:hAnsi="微軟正黑體" w:cs="新細明體" w:hint="eastAsia"/>
          <w:bCs/>
          <w:sz w:val="32"/>
          <w:szCs w:val="32"/>
        </w:rPr>
        <w:t>:</w:t>
      </w:r>
      <w:r w:rsidR="00BF339C">
        <w:rPr>
          <w:rFonts w:ascii="微軟正黑體" w:eastAsia="微軟正黑體" w:hAnsi="微軟正黑體" w:cs="新細明體" w:hint="eastAsia"/>
          <w:bCs/>
          <w:sz w:val="32"/>
          <w:szCs w:val="32"/>
        </w:rPr>
        <w:t xml:space="preserve"> </w:t>
      </w:r>
      <w:r w:rsidR="009D2631">
        <w:rPr>
          <w:rFonts w:ascii="微軟正黑體" w:eastAsia="微軟正黑體" w:hAnsi="微軟正黑體" w:cs="新細明體" w:hint="eastAsia"/>
          <w:bCs/>
          <w:sz w:val="32"/>
          <w:szCs w:val="32"/>
        </w:rPr>
        <w:t>(下午7:20)</w:t>
      </w:r>
    </w:p>
    <w:p w14:paraId="7B378BB4" w14:textId="77777777" w:rsidR="00D7155E" w:rsidRPr="00E85494" w:rsidRDefault="00D7155E" w:rsidP="00D7155E">
      <w:pPr>
        <w:snapToGrid w:val="0"/>
        <w:spacing w:before="360" w:after="540" w:line="520" w:lineRule="exact"/>
        <w:rPr>
          <w:rFonts w:ascii="微軟正黑體" w:eastAsia="微軟正黑體" w:hAnsi="微軟正黑體" w:cs="新細明體"/>
          <w:bCs/>
          <w:sz w:val="32"/>
          <w:szCs w:val="32"/>
        </w:rPr>
      </w:pPr>
    </w:p>
    <w:sectPr w:rsidR="00D7155E" w:rsidRPr="00E85494" w:rsidSect="00517B35">
      <w:footerReference w:type="default" r:id="rId8"/>
      <w:pgSz w:w="11906" w:h="16838"/>
      <w:pgMar w:top="992" w:right="566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5B01" w14:textId="77777777" w:rsidR="0053151B" w:rsidRDefault="0053151B" w:rsidP="00B27072">
      <w:r>
        <w:separator/>
      </w:r>
    </w:p>
  </w:endnote>
  <w:endnote w:type="continuationSeparator" w:id="0">
    <w:p w14:paraId="5E340105" w14:textId="77777777" w:rsidR="0053151B" w:rsidRDefault="0053151B" w:rsidP="00B2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294452"/>
      <w:docPartObj>
        <w:docPartGallery w:val="Page Numbers (Bottom of Page)"/>
        <w:docPartUnique/>
      </w:docPartObj>
    </w:sdtPr>
    <w:sdtContent>
      <w:p w14:paraId="485137C1" w14:textId="3BC722A2" w:rsidR="00EA2D5D" w:rsidRDefault="00EA2D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6E8371" w14:textId="77777777" w:rsidR="00EA2D5D" w:rsidRDefault="00EA2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5BDB" w14:textId="77777777" w:rsidR="0053151B" w:rsidRDefault="0053151B" w:rsidP="00B27072">
      <w:r>
        <w:separator/>
      </w:r>
    </w:p>
  </w:footnote>
  <w:footnote w:type="continuationSeparator" w:id="0">
    <w:p w14:paraId="530FE6D5" w14:textId="77777777" w:rsidR="0053151B" w:rsidRDefault="0053151B" w:rsidP="00B2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65C3B44"/>
    <w:lvl w:ilvl="0">
      <w:start w:val="1"/>
      <w:numFmt w:val="ideographLegalTraditional"/>
      <w:lvlText w:val="%1、"/>
      <w:lvlJc w:val="left"/>
      <w:pPr>
        <w:tabs>
          <w:tab w:val="num" w:pos="-690"/>
        </w:tabs>
        <w:ind w:left="-577" w:hanging="113"/>
      </w:pPr>
      <w:rPr>
        <w:rFonts w:hint="eastAsia"/>
        <w:b/>
        <w:bCs/>
      </w:rPr>
    </w:lvl>
    <w:lvl w:ilvl="1">
      <w:start w:val="1"/>
      <w:numFmt w:val="taiwaneseCountingThousand"/>
      <w:lvlText w:val="%2、"/>
      <w:lvlJc w:val="left"/>
      <w:pPr>
        <w:tabs>
          <w:tab w:val="num" w:pos="990"/>
        </w:tabs>
        <w:ind w:left="990" w:firstLine="113"/>
      </w:pPr>
      <w:rPr>
        <w:rFonts w:hint="eastAsia"/>
        <w:b/>
        <w:bCs/>
      </w:rPr>
    </w:lvl>
    <w:lvl w:ilvl="2">
      <w:start w:val="1"/>
      <w:numFmt w:val="taiwaneseCountingThousand"/>
      <w:lvlText w:val="(%3)"/>
      <w:lvlJc w:val="right"/>
      <w:pPr>
        <w:tabs>
          <w:tab w:val="num" w:pos="-690"/>
        </w:tabs>
        <w:ind w:left="-236" w:firstLine="506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-690"/>
        </w:tabs>
        <w:ind w:left="274" w:firstLine="476"/>
      </w:pPr>
      <w:rPr>
        <w:rFonts w:hint="default"/>
      </w:rPr>
    </w:lvl>
    <w:lvl w:ilvl="4">
      <w:start w:val="1"/>
      <w:numFmt w:val="upperLetter"/>
      <w:lvlText w:val="(%5)、"/>
      <w:lvlJc w:val="left"/>
      <w:pPr>
        <w:tabs>
          <w:tab w:val="num" w:pos="-690"/>
        </w:tabs>
        <w:ind w:left="17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690"/>
        </w:tabs>
        <w:ind w:left="21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690"/>
        </w:tabs>
        <w:ind w:left="26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690"/>
        </w:tabs>
        <w:ind w:left="31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690"/>
        </w:tabs>
        <w:ind w:left="3630" w:hanging="480"/>
      </w:pPr>
      <w:rPr>
        <w:rFonts w:hint="eastAsia"/>
      </w:rPr>
    </w:lvl>
  </w:abstractNum>
  <w:abstractNum w:abstractNumId="1" w15:restartNumberingAfterBreak="0">
    <w:nsid w:val="04833536"/>
    <w:multiLevelType w:val="multilevel"/>
    <w:tmpl w:val="67408FDA"/>
    <w:styleLink w:val="2"/>
    <w:lvl w:ilvl="0">
      <w:start w:val="8"/>
      <w:numFmt w:val="ideographLegalTradition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  <w:b/>
        <w:bCs/>
      </w:rPr>
    </w:lvl>
    <w:lvl w:ilvl="1">
      <w:start w:val="1"/>
      <w:numFmt w:val="taiwaneseCountingThousand"/>
      <w:lvlText w:val="%2、"/>
      <w:lvlJc w:val="left"/>
      <w:pPr>
        <w:tabs>
          <w:tab w:val="num" w:pos="1164"/>
        </w:tabs>
        <w:ind w:left="1164" w:firstLine="113"/>
      </w:pPr>
      <w:rPr>
        <w:rFonts w:hint="eastAsia"/>
        <w:b/>
        <w:bCs/>
      </w:rPr>
    </w:lvl>
    <w:lvl w:ilvl="2">
      <w:start w:val="1"/>
      <w:numFmt w:val="taiwaneseCountingThousand"/>
      <w:lvlText w:val="(%3)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upperLetter"/>
      <w:lvlText w:val="(%5)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2" w15:restartNumberingAfterBreak="0">
    <w:nsid w:val="0BC82A11"/>
    <w:multiLevelType w:val="hybridMultilevel"/>
    <w:tmpl w:val="5F04AC02"/>
    <w:lvl w:ilvl="0" w:tplc="4BBE0EFC">
      <w:start w:val="3"/>
      <w:numFmt w:val="taiwaneseCountingThousand"/>
      <w:lvlText w:val="%1、"/>
      <w:lvlJc w:val="left"/>
      <w:pPr>
        <w:ind w:left="18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3" w:hanging="480"/>
      </w:pPr>
    </w:lvl>
    <w:lvl w:ilvl="2" w:tplc="0409001B" w:tentative="1">
      <w:start w:val="1"/>
      <w:numFmt w:val="lowerRoman"/>
      <w:lvlText w:val="%3."/>
      <w:lvlJc w:val="right"/>
      <w:pPr>
        <w:ind w:left="2543" w:hanging="480"/>
      </w:pPr>
    </w:lvl>
    <w:lvl w:ilvl="3" w:tplc="0409000F" w:tentative="1">
      <w:start w:val="1"/>
      <w:numFmt w:val="decimal"/>
      <w:lvlText w:val="%4."/>
      <w:lvlJc w:val="left"/>
      <w:pPr>
        <w:ind w:left="3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3" w:hanging="480"/>
      </w:pPr>
    </w:lvl>
    <w:lvl w:ilvl="5" w:tplc="0409001B" w:tentative="1">
      <w:start w:val="1"/>
      <w:numFmt w:val="lowerRoman"/>
      <w:lvlText w:val="%6."/>
      <w:lvlJc w:val="right"/>
      <w:pPr>
        <w:ind w:left="3983" w:hanging="480"/>
      </w:pPr>
    </w:lvl>
    <w:lvl w:ilvl="6" w:tplc="0409000F" w:tentative="1">
      <w:start w:val="1"/>
      <w:numFmt w:val="decimal"/>
      <w:lvlText w:val="%7."/>
      <w:lvlJc w:val="left"/>
      <w:pPr>
        <w:ind w:left="4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3" w:hanging="480"/>
      </w:pPr>
    </w:lvl>
    <w:lvl w:ilvl="8" w:tplc="0409001B" w:tentative="1">
      <w:start w:val="1"/>
      <w:numFmt w:val="lowerRoman"/>
      <w:lvlText w:val="%9."/>
      <w:lvlJc w:val="right"/>
      <w:pPr>
        <w:ind w:left="5423" w:hanging="480"/>
      </w:pPr>
    </w:lvl>
  </w:abstractNum>
  <w:abstractNum w:abstractNumId="3" w15:restartNumberingAfterBreak="0">
    <w:nsid w:val="1A0C02B9"/>
    <w:multiLevelType w:val="multilevel"/>
    <w:tmpl w:val="7DAEE34C"/>
    <w:lvl w:ilvl="0">
      <w:start w:val="1"/>
      <w:numFmt w:val="ideographLegalTradition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</w:rPr>
    </w:lvl>
    <w:lvl w:ilvl="1">
      <w:start w:val="1"/>
      <w:numFmt w:val="decimal"/>
      <w:lvlText w:val="(%2)、"/>
      <w:lvlJc w:val="left"/>
      <w:pPr>
        <w:tabs>
          <w:tab w:val="num" w:pos="1164"/>
        </w:tabs>
        <w:ind w:left="1164" w:firstLine="113"/>
      </w:pPr>
      <w:rPr>
        <w:rFonts w:hint="eastAsia"/>
      </w:rPr>
    </w:lvl>
    <w:lvl w:ilvl="2">
      <w:start w:val="1"/>
      <w:numFmt w:val="ideographTraditional"/>
      <w:lvlText w:val="%3.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4" w15:restartNumberingAfterBreak="0">
    <w:nsid w:val="1D852E8B"/>
    <w:multiLevelType w:val="multilevel"/>
    <w:tmpl w:val="AB546A9C"/>
    <w:lvl w:ilvl="0">
      <w:start w:val="1"/>
      <w:numFmt w:val="decim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</w:rPr>
    </w:lvl>
    <w:lvl w:ilvl="1">
      <w:start w:val="1"/>
      <w:numFmt w:val="decimal"/>
      <w:lvlText w:val="(%2)、"/>
      <w:lvlJc w:val="left"/>
      <w:pPr>
        <w:tabs>
          <w:tab w:val="num" w:pos="1164"/>
        </w:tabs>
        <w:ind w:left="1164" w:firstLine="113"/>
      </w:pPr>
      <w:rPr>
        <w:rFonts w:hint="eastAsia"/>
      </w:rPr>
    </w:lvl>
    <w:lvl w:ilvl="2">
      <w:start w:val="1"/>
      <w:numFmt w:val="ideographTraditional"/>
      <w:lvlText w:val="%3.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5" w15:restartNumberingAfterBreak="0">
    <w:nsid w:val="1DE76E42"/>
    <w:multiLevelType w:val="multilevel"/>
    <w:tmpl w:val="2B2A49BC"/>
    <w:lvl w:ilvl="0">
      <w:start w:val="1"/>
      <w:numFmt w:val="decim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</w:rPr>
    </w:lvl>
    <w:lvl w:ilvl="1">
      <w:start w:val="1"/>
      <w:numFmt w:val="decimal"/>
      <w:lvlText w:val="(%2)、"/>
      <w:lvlJc w:val="left"/>
      <w:pPr>
        <w:tabs>
          <w:tab w:val="num" w:pos="1164"/>
        </w:tabs>
        <w:ind w:left="1164" w:firstLine="113"/>
      </w:pPr>
      <w:rPr>
        <w:rFonts w:hint="eastAsia"/>
      </w:rPr>
    </w:lvl>
    <w:lvl w:ilvl="2">
      <w:start w:val="1"/>
      <w:numFmt w:val="ideographTraditional"/>
      <w:lvlText w:val="%3.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6" w15:restartNumberingAfterBreak="0">
    <w:nsid w:val="223D496D"/>
    <w:multiLevelType w:val="multilevel"/>
    <w:tmpl w:val="19AAF15E"/>
    <w:lvl w:ilvl="0">
      <w:start w:val="1"/>
      <w:numFmt w:val="ideographLegalTraditional"/>
      <w:lvlText w:val="%1、"/>
      <w:lvlJc w:val="left"/>
      <w:pPr>
        <w:tabs>
          <w:tab w:val="num" w:pos="426"/>
        </w:tabs>
        <w:ind w:left="539" w:hanging="113"/>
      </w:pPr>
      <w:rPr>
        <w:rFonts w:hint="eastAsia"/>
        <w:b/>
        <w:bCs/>
      </w:rPr>
    </w:lvl>
    <w:lvl w:ilvl="1">
      <w:start w:val="1"/>
      <w:numFmt w:val="taiwaneseCountingThousand"/>
      <w:lvlText w:val="%2、"/>
      <w:lvlJc w:val="left"/>
      <w:pPr>
        <w:tabs>
          <w:tab w:val="num" w:pos="1164"/>
        </w:tabs>
        <w:ind w:left="1164" w:firstLine="113"/>
      </w:pPr>
      <w:rPr>
        <w:rFonts w:hint="eastAsia"/>
        <w:b/>
        <w:bCs/>
      </w:rPr>
    </w:lvl>
    <w:lvl w:ilvl="2">
      <w:start w:val="1"/>
      <w:numFmt w:val="taiwaneseCountingThousand"/>
      <w:lvlText w:val="(%3)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upperLetter"/>
      <w:lvlText w:val="(%5)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7" w15:restartNumberingAfterBreak="0">
    <w:nsid w:val="25171A61"/>
    <w:multiLevelType w:val="multilevel"/>
    <w:tmpl w:val="AB546A9C"/>
    <w:lvl w:ilvl="0">
      <w:start w:val="1"/>
      <w:numFmt w:val="decim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</w:rPr>
    </w:lvl>
    <w:lvl w:ilvl="1">
      <w:start w:val="1"/>
      <w:numFmt w:val="decimal"/>
      <w:lvlText w:val="(%2)、"/>
      <w:lvlJc w:val="left"/>
      <w:pPr>
        <w:tabs>
          <w:tab w:val="num" w:pos="1164"/>
        </w:tabs>
        <w:ind w:left="1164" w:firstLine="113"/>
      </w:pPr>
      <w:rPr>
        <w:rFonts w:hint="eastAsia"/>
      </w:rPr>
    </w:lvl>
    <w:lvl w:ilvl="2">
      <w:start w:val="1"/>
      <w:numFmt w:val="ideographTraditional"/>
      <w:lvlText w:val="%3.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8" w15:restartNumberingAfterBreak="0">
    <w:nsid w:val="25847D60"/>
    <w:multiLevelType w:val="multilevel"/>
    <w:tmpl w:val="AB546A9C"/>
    <w:lvl w:ilvl="0">
      <w:start w:val="1"/>
      <w:numFmt w:val="decim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</w:rPr>
    </w:lvl>
    <w:lvl w:ilvl="1">
      <w:start w:val="1"/>
      <w:numFmt w:val="decimal"/>
      <w:lvlText w:val="(%2)、"/>
      <w:lvlJc w:val="left"/>
      <w:pPr>
        <w:tabs>
          <w:tab w:val="num" w:pos="1164"/>
        </w:tabs>
        <w:ind w:left="1164" w:firstLine="113"/>
      </w:pPr>
      <w:rPr>
        <w:rFonts w:hint="eastAsia"/>
      </w:rPr>
    </w:lvl>
    <w:lvl w:ilvl="2">
      <w:start w:val="1"/>
      <w:numFmt w:val="ideographTraditional"/>
      <w:lvlText w:val="%3.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9" w15:restartNumberingAfterBreak="0">
    <w:nsid w:val="41B20AAB"/>
    <w:multiLevelType w:val="multilevel"/>
    <w:tmpl w:val="2B2A49BC"/>
    <w:lvl w:ilvl="0">
      <w:start w:val="1"/>
      <w:numFmt w:val="decim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</w:rPr>
    </w:lvl>
    <w:lvl w:ilvl="1">
      <w:start w:val="1"/>
      <w:numFmt w:val="decimal"/>
      <w:lvlText w:val="(%2)、"/>
      <w:lvlJc w:val="left"/>
      <w:pPr>
        <w:tabs>
          <w:tab w:val="num" w:pos="1164"/>
        </w:tabs>
        <w:ind w:left="1164" w:firstLine="113"/>
      </w:pPr>
      <w:rPr>
        <w:rFonts w:hint="eastAsia"/>
      </w:rPr>
    </w:lvl>
    <w:lvl w:ilvl="2">
      <w:start w:val="1"/>
      <w:numFmt w:val="ideographTraditional"/>
      <w:lvlText w:val="%3.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10" w15:restartNumberingAfterBreak="0">
    <w:nsid w:val="446E6C36"/>
    <w:multiLevelType w:val="hybridMultilevel"/>
    <w:tmpl w:val="91FC1C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D905F6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D75BE7"/>
    <w:multiLevelType w:val="hybridMultilevel"/>
    <w:tmpl w:val="0E425E9E"/>
    <w:lvl w:ilvl="0" w:tplc="7952E0D6">
      <w:start w:val="2"/>
      <w:numFmt w:val="taiwaneseCountingThousand"/>
      <w:lvlText w:val="%1、"/>
      <w:lvlJc w:val="left"/>
      <w:pPr>
        <w:ind w:left="199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37" w:hanging="480"/>
      </w:pPr>
    </w:lvl>
    <w:lvl w:ilvl="2" w:tplc="0409001B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2" w15:restartNumberingAfterBreak="0">
    <w:nsid w:val="5F8E2585"/>
    <w:multiLevelType w:val="hybridMultilevel"/>
    <w:tmpl w:val="0EA2DD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C8183C"/>
    <w:multiLevelType w:val="multilevel"/>
    <w:tmpl w:val="67408FDA"/>
    <w:numStyleLink w:val="2"/>
  </w:abstractNum>
  <w:abstractNum w:abstractNumId="14" w15:restartNumberingAfterBreak="0">
    <w:nsid w:val="6AA76315"/>
    <w:multiLevelType w:val="multilevel"/>
    <w:tmpl w:val="04D854F0"/>
    <w:lvl w:ilvl="0">
      <w:start w:val="1"/>
      <w:numFmt w:val="decimal"/>
      <w:lvlText w:val="%1、"/>
      <w:lvlJc w:val="left"/>
      <w:pPr>
        <w:tabs>
          <w:tab w:val="num" w:pos="-516"/>
        </w:tabs>
        <w:ind w:left="-403" w:hanging="113"/>
      </w:pPr>
      <w:rPr>
        <w:rFonts w:hint="eastAsia"/>
      </w:rPr>
    </w:lvl>
    <w:lvl w:ilvl="1">
      <w:start w:val="1"/>
      <w:numFmt w:val="decimal"/>
      <w:lvlText w:val="(%2)、"/>
      <w:lvlJc w:val="left"/>
      <w:pPr>
        <w:tabs>
          <w:tab w:val="num" w:pos="1164"/>
        </w:tabs>
        <w:ind w:left="1164" w:firstLine="113"/>
      </w:pPr>
      <w:rPr>
        <w:rFonts w:hint="eastAsia"/>
      </w:rPr>
    </w:lvl>
    <w:lvl w:ilvl="2">
      <w:start w:val="1"/>
      <w:numFmt w:val="ideographTraditional"/>
      <w:lvlText w:val="%3."/>
      <w:lvlJc w:val="right"/>
      <w:pPr>
        <w:tabs>
          <w:tab w:val="num" w:pos="-516"/>
        </w:tabs>
        <w:ind w:left="-62" w:firstLine="506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-516"/>
        </w:tabs>
        <w:ind w:left="448" w:firstLine="476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-516"/>
        </w:tabs>
        <w:ind w:left="18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516"/>
        </w:tabs>
        <w:ind w:left="23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516"/>
        </w:tabs>
        <w:ind w:left="28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-516"/>
        </w:tabs>
        <w:ind w:left="33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-516"/>
        </w:tabs>
        <w:ind w:left="3804" w:hanging="480"/>
      </w:pPr>
      <w:rPr>
        <w:rFonts w:hint="eastAsia"/>
      </w:rPr>
    </w:lvl>
  </w:abstractNum>
  <w:abstractNum w:abstractNumId="15" w15:restartNumberingAfterBreak="0">
    <w:nsid w:val="782732FA"/>
    <w:multiLevelType w:val="multilevel"/>
    <w:tmpl w:val="0409001D"/>
    <w:styleLink w:val="1"/>
    <w:lvl w:ilvl="0">
      <w:start w:val="4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79993518"/>
    <w:multiLevelType w:val="hybridMultilevel"/>
    <w:tmpl w:val="3E9411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777A8C"/>
    <w:multiLevelType w:val="hybridMultilevel"/>
    <w:tmpl w:val="8F0E94A2"/>
    <w:lvl w:ilvl="0" w:tplc="63BEDA26">
      <w:start w:val="1"/>
      <w:numFmt w:val="taiwaneseCountingThousand"/>
      <w:lvlText w:val="（%1）"/>
      <w:lvlJc w:val="left"/>
      <w:pPr>
        <w:ind w:left="275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0" w:hanging="480"/>
      </w:pPr>
    </w:lvl>
    <w:lvl w:ilvl="2" w:tplc="0409001B" w:tentative="1">
      <w:start w:val="1"/>
      <w:numFmt w:val="lowerRoman"/>
      <w:lvlText w:val="%3."/>
      <w:lvlJc w:val="right"/>
      <w:pPr>
        <w:ind w:left="3110" w:hanging="480"/>
      </w:pPr>
    </w:lvl>
    <w:lvl w:ilvl="3" w:tplc="0409000F" w:tentative="1">
      <w:start w:val="1"/>
      <w:numFmt w:val="decimal"/>
      <w:lvlText w:val="%4."/>
      <w:lvlJc w:val="left"/>
      <w:pPr>
        <w:ind w:left="3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0" w:hanging="480"/>
      </w:pPr>
    </w:lvl>
    <w:lvl w:ilvl="5" w:tplc="0409001B" w:tentative="1">
      <w:start w:val="1"/>
      <w:numFmt w:val="lowerRoman"/>
      <w:lvlText w:val="%6."/>
      <w:lvlJc w:val="right"/>
      <w:pPr>
        <w:ind w:left="4550" w:hanging="480"/>
      </w:pPr>
    </w:lvl>
    <w:lvl w:ilvl="6" w:tplc="0409000F" w:tentative="1">
      <w:start w:val="1"/>
      <w:numFmt w:val="decimal"/>
      <w:lvlText w:val="%7."/>
      <w:lvlJc w:val="left"/>
      <w:pPr>
        <w:ind w:left="5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0" w:hanging="480"/>
      </w:pPr>
    </w:lvl>
    <w:lvl w:ilvl="8" w:tplc="0409001B" w:tentative="1">
      <w:start w:val="1"/>
      <w:numFmt w:val="lowerRoman"/>
      <w:lvlText w:val="%9."/>
      <w:lvlJc w:val="right"/>
      <w:pPr>
        <w:ind w:left="5990" w:hanging="480"/>
      </w:pPr>
    </w:lvl>
  </w:abstractNum>
  <w:num w:numId="1" w16cid:durableId="139659370">
    <w:abstractNumId w:val="16"/>
  </w:num>
  <w:num w:numId="2" w16cid:durableId="434978176">
    <w:abstractNumId w:val="10"/>
  </w:num>
  <w:num w:numId="3" w16cid:durableId="1043560060">
    <w:abstractNumId w:val="12"/>
  </w:num>
  <w:num w:numId="4" w16cid:durableId="1107890400">
    <w:abstractNumId w:val="6"/>
  </w:num>
  <w:num w:numId="5" w16cid:durableId="1827013193">
    <w:abstractNumId w:val="14"/>
  </w:num>
  <w:num w:numId="6" w16cid:durableId="1439641302">
    <w:abstractNumId w:val="15"/>
  </w:num>
  <w:num w:numId="7" w16cid:durableId="194346684">
    <w:abstractNumId w:val="9"/>
  </w:num>
  <w:num w:numId="8" w16cid:durableId="1972634327">
    <w:abstractNumId w:val="5"/>
  </w:num>
  <w:num w:numId="9" w16cid:durableId="1770661290">
    <w:abstractNumId w:val="4"/>
  </w:num>
  <w:num w:numId="10" w16cid:durableId="1468549418">
    <w:abstractNumId w:val="8"/>
  </w:num>
  <w:num w:numId="11" w16cid:durableId="478770704">
    <w:abstractNumId w:val="7"/>
  </w:num>
  <w:num w:numId="12" w16cid:durableId="965115129">
    <w:abstractNumId w:val="3"/>
  </w:num>
  <w:num w:numId="13" w16cid:durableId="919633746">
    <w:abstractNumId w:val="0"/>
  </w:num>
  <w:num w:numId="14" w16cid:durableId="7144759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2560157">
    <w:abstractNumId w:val="13"/>
  </w:num>
  <w:num w:numId="16" w16cid:durableId="635374776">
    <w:abstractNumId w:val="1"/>
  </w:num>
  <w:num w:numId="17" w16cid:durableId="1488012283">
    <w:abstractNumId w:val="11"/>
  </w:num>
  <w:num w:numId="18" w16cid:durableId="1707293750">
    <w:abstractNumId w:val="2"/>
  </w:num>
  <w:num w:numId="19" w16cid:durableId="900487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896"/>
    <w:rsid w:val="00004D95"/>
    <w:rsid w:val="00007799"/>
    <w:rsid w:val="00010173"/>
    <w:rsid w:val="00011CC8"/>
    <w:rsid w:val="00012865"/>
    <w:rsid w:val="00013CEC"/>
    <w:rsid w:val="00014836"/>
    <w:rsid w:val="00015B7F"/>
    <w:rsid w:val="0002034C"/>
    <w:rsid w:val="00021871"/>
    <w:rsid w:val="000248C1"/>
    <w:rsid w:val="000306C6"/>
    <w:rsid w:val="00030F07"/>
    <w:rsid w:val="000325CF"/>
    <w:rsid w:val="0003338B"/>
    <w:rsid w:val="000335FA"/>
    <w:rsid w:val="0003509A"/>
    <w:rsid w:val="0004245B"/>
    <w:rsid w:val="00046BFE"/>
    <w:rsid w:val="00047D94"/>
    <w:rsid w:val="00055E69"/>
    <w:rsid w:val="00063D38"/>
    <w:rsid w:val="00064517"/>
    <w:rsid w:val="000660DB"/>
    <w:rsid w:val="000705AB"/>
    <w:rsid w:val="00071ACD"/>
    <w:rsid w:val="00071FD9"/>
    <w:rsid w:val="00074E95"/>
    <w:rsid w:val="0007733C"/>
    <w:rsid w:val="00077509"/>
    <w:rsid w:val="00091D11"/>
    <w:rsid w:val="000A1471"/>
    <w:rsid w:val="000A3253"/>
    <w:rsid w:val="000A4495"/>
    <w:rsid w:val="000B08B9"/>
    <w:rsid w:val="000B1843"/>
    <w:rsid w:val="000C6750"/>
    <w:rsid w:val="000D0C10"/>
    <w:rsid w:val="000D440A"/>
    <w:rsid w:val="000E18AD"/>
    <w:rsid w:val="000F6949"/>
    <w:rsid w:val="00101718"/>
    <w:rsid w:val="00102868"/>
    <w:rsid w:val="0010739B"/>
    <w:rsid w:val="0011038D"/>
    <w:rsid w:val="0011059A"/>
    <w:rsid w:val="00112636"/>
    <w:rsid w:val="00112EC8"/>
    <w:rsid w:val="00116731"/>
    <w:rsid w:val="00124B15"/>
    <w:rsid w:val="00133BB2"/>
    <w:rsid w:val="0014491F"/>
    <w:rsid w:val="001461DF"/>
    <w:rsid w:val="00156806"/>
    <w:rsid w:val="001573C3"/>
    <w:rsid w:val="00161515"/>
    <w:rsid w:val="00161B55"/>
    <w:rsid w:val="00176447"/>
    <w:rsid w:val="00181446"/>
    <w:rsid w:val="001841EB"/>
    <w:rsid w:val="00195EF2"/>
    <w:rsid w:val="00196A66"/>
    <w:rsid w:val="001A4929"/>
    <w:rsid w:val="001A58AD"/>
    <w:rsid w:val="001B00D5"/>
    <w:rsid w:val="001B5423"/>
    <w:rsid w:val="001B7F5C"/>
    <w:rsid w:val="001C396E"/>
    <w:rsid w:val="001C41E4"/>
    <w:rsid w:val="001C4611"/>
    <w:rsid w:val="001D4B7F"/>
    <w:rsid w:val="001D6F11"/>
    <w:rsid w:val="001E1038"/>
    <w:rsid w:val="001E7ABD"/>
    <w:rsid w:val="001F54AF"/>
    <w:rsid w:val="001F7393"/>
    <w:rsid w:val="00205274"/>
    <w:rsid w:val="00205A2C"/>
    <w:rsid w:val="0021082B"/>
    <w:rsid w:val="00211854"/>
    <w:rsid w:val="0021406A"/>
    <w:rsid w:val="00215466"/>
    <w:rsid w:val="00215B47"/>
    <w:rsid w:val="00216245"/>
    <w:rsid w:val="0022466A"/>
    <w:rsid w:val="00236E81"/>
    <w:rsid w:val="00241830"/>
    <w:rsid w:val="00246073"/>
    <w:rsid w:val="00252BCA"/>
    <w:rsid w:val="00255FF4"/>
    <w:rsid w:val="002574B0"/>
    <w:rsid w:val="00257536"/>
    <w:rsid w:val="00263E95"/>
    <w:rsid w:val="002654F2"/>
    <w:rsid w:val="00266CE8"/>
    <w:rsid w:val="00267E3E"/>
    <w:rsid w:val="00271DAF"/>
    <w:rsid w:val="002729AC"/>
    <w:rsid w:val="00277314"/>
    <w:rsid w:val="00283D37"/>
    <w:rsid w:val="00287B08"/>
    <w:rsid w:val="00292850"/>
    <w:rsid w:val="00293580"/>
    <w:rsid w:val="00295E73"/>
    <w:rsid w:val="0029744E"/>
    <w:rsid w:val="002A28BC"/>
    <w:rsid w:val="002B15C2"/>
    <w:rsid w:val="002B3DED"/>
    <w:rsid w:val="002C3884"/>
    <w:rsid w:val="002C6DB0"/>
    <w:rsid w:val="002D5B6A"/>
    <w:rsid w:val="002D77BD"/>
    <w:rsid w:val="002E1068"/>
    <w:rsid w:val="002E172F"/>
    <w:rsid w:val="002E3D0B"/>
    <w:rsid w:val="002F2504"/>
    <w:rsid w:val="002F2BB1"/>
    <w:rsid w:val="002F4E7A"/>
    <w:rsid w:val="0030339E"/>
    <w:rsid w:val="00304C47"/>
    <w:rsid w:val="00310B4C"/>
    <w:rsid w:val="00311266"/>
    <w:rsid w:val="00316532"/>
    <w:rsid w:val="0031693D"/>
    <w:rsid w:val="00343C4F"/>
    <w:rsid w:val="00353CDB"/>
    <w:rsid w:val="00354418"/>
    <w:rsid w:val="00367A28"/>
    <w:rsid w:val="00380209"/>
    <w:rsid w:val="00380CC2"/>
    <w:rsid w:val="00381524"/>
    <w:rsid w:val="00383F76"/>
    <w:rsid w:val="003852F2"/>
    <w:rsid w:val="003A2FB4"/>
    <w:rsid w:val="003B2DC8"/>
    <w:rsid w:val="003C3950"/>
    <w:rsid w:val="003C690F"/>
    <w:rsid w:val="003D7369"/>
    <w:rsid w:val="003F7EF8"/>
    <w:rsid w:val="004006FC"/>
    <w:rsid w:val="0040160B"/>
    <w:rsid w:val="00403110"/>
    <w:rsid w:val="00405A67"/>
    <w:rsid w:val="004070B2"/>
    <w:rsid w:val="00416D46"/>
    <w:rsid w:val="00416E10"/>
    <w:rsid w:val="00417657"/>
    <w:rsid w:val="0042460D"/>
    <w:rsid w:val="00427658"/>
    <w:rsid w:val="00435C05"/>
    <w:rsid w:val="004362E1"/>
    <w:rsid w:val="00436409"/>
    <w:rsid w:val="00440860"/>
    <w:rsid w:val="00444378"/>
    <w:rsid w:val="00450170"/>
    <w:rsid w:val="004531E6"/>
    <w:rsid w:val="00454811"/>
    <w:rsid w:val="004608E9"/>
    <w:rsid w:val="004630F8"/>
    <w:rsid w:val="004672F9"/>
    <w:rsid w:val="00471915"/>
    <w:rsid w:val="00472972"/>
    <w:rsid w:val="00473C84"/>
    <w:rsid w:val="00476ECD"/>
    <w:rsid w:val="00480230"/>
    <w:rsid w:val="00486C4E"/>
    <w:rsid w:val="00490533"/>
    <w:rsid w:val="00491CEC"/>
    <w:rsid w:val="0049680C"/>
    <w:rsid w:val="004B2052"/>
    <w:rsid w:val="004B2759"/>
    <w:rsid w:val="004B5309"/>
    <w:rsid w:val="004B74F7"/>
    <w:rsid w:val="004C0EC0"/>
    <w:rsid w:val="004C1896"/>
    <w:rsid w:val="004C3B1B"/>
    <w:rsid w:val="004D2211"/>
    <w:rsid w:val="004D70C8"/>
    <w:rsid w:val="004E26E7"/>
    <w:rsid w:val="004E30C8"/>
    <w:rsid w:val="004F236A"/>
    <w:rsid w:val="004F35A4"/>
    <w:rsid w:val="004F416B"/>
    <w:rsid w:val="0051097B"/>
    <w:rsid w:val="00515C3A"/>
    <w:rsid w:val="00516AD3"/>
    <w:rsid w:val="00517B35"/>
    <w:rsid w:val="00521394"/>
    <w:rsid w:val="005272E9"/>
    <w:rsid w:val="00530179"/>
    <w:rsid w:val="0053151B"/>
    <w:rsid w:val="00534560"/>
    <w:rsid w:val="00534DA3"/>
    <w:rsid w:val="005432EF"/>
    <w:rsid w:val="00544C3D"/>
    <w:rsid w:val="0054670C"/>
    <w:rsid w:val="00556F78"/>
    <w:rsid w:val="00562346"/>
    <w:rsid w:val="005626F9"/>
    <w:rsid w:val="00567E1F"/>
    <w:rsid w:val="005701E5"/>
    <w:rsid w:val="0057451B"/>
    <w:rsid w:val="00574DCC"/>
    <w:rsid w:val="00584097"/>
    <w:rsid w:val="005851BB"/>
    <w:rsid w:val="0058744E"/>
    <w:rsid w:val="00591615"/>
    <w:rsid w:val="005A0CD6"/>
    <w:rsid w:val="005A4C9D"/>
    <w:rsid w:val="005B27C0"/>
    <w:rsid w:val="005B7766"/>
    <w:rsid w:val="005C092D"/>
    <w:rsid w:val="005C2B40"/>
    <w:rsid w:val="005C3342"/>
    <w:rsid w:val="005C4261"/>
    <w:rsid w:val="005C4AE7"/>
    <w:rsid w:val="005C6891"/>
    <w:rsid w:val="005D3048"/>
    <w:rsid w:val="005E1F5D"/>
    <w:rsid w:val="005E2906"/>
    <w:rsid w:val="005E2D50"/>
    <w:rsid w:val="005E3917"/>
    <w:rsid w:val="005E3D68"/>
    <w:rsid w:val="005F1932"/>
    <w:rsid w:val="005F3A9B"/>
    <w:rsid w:val="005F5948"/>
    <w:rsid w:val="005F783C"/>
    <w:rsid w:val="006053A8"/>
    <w:rsid w:val="00610D02"/>
    <w:rsid w:val="00623FD0"/>
    <w:rsid w:val="006304FD"/>
    <w:rsid w:val="00633A3B"/>
    <w:rsid w:val="00635398"/>
    <w:rsid w:val="00636291"/>
    <w:rsid w:val="006500DE"/>
    <w:rsid w:val="00655517"/>
    <w:rsid w:val="00661CD1"/>
    <w:rsid w:val="006620F4"/>
    <w:rsid w:val="0068437E"/>
    <w:rsid w:val="00684457"/>
    <w:rsid w:val="00685057"/>
    <w:rsid w:val="0069023D"/>
    <w:rsid w:val="00690BD3"/>
    <w:rsid w:val="006A223C"/>
    <w:rsid w:val="006A4017"/>
    <w:rsid w:val="006A5B5A"/>
    <w:rsid w:val="006A74E0"/>
    <w:rsid w:val="006C3945"/>
    <w:rsid w:val="006E6D1F"/>
    <w:rsid w:val="006F5070"/>
    <w:rsid w:val="006F5C12"/>
    <w:rsid w:val="006F600D"/>
    <w:rsid w:val="006F625E"/>
    <w:rsid w:val="007014AC"/>
    <w:rsid w:val="007114DA"/>
    <w:rsid w:val="00711A55"/>
    <w:rsid w:val="00714FDB"/>
    <w:rsid w:val="0071607C"/>
    <w:rsid w:val="00720993"/>
    <w:rsid w:val="007232A2"/>
    <w:rsid w:val="0073201C"/>
    <w:rsid w:val="00732A54"/>
    <w:rsid w:val="00734B45"/>
    <w:rsid w:val="007353B4"/>
    <w:rsid w:val="00744B7E"/>
    <w:rsid w:val="007515E0"/>
    <w:rsid w:val="0075475F"/>
    <w:rsid w:val="00754E81"/>
    <w:rsid w:val="0076005C"/>
    <w:rsid w:val="00761376"/>
    <w:rsid w:val="00761FC2"/>
    <w:rsid w:val="00762346"/>
    <w:rsid w:val="007629C8"/>
    <w:rsid w:val="00764C3F"/>
    <w:rsid w:val="007832C2"/>
    <w:rsid w:val="00791F29"/>
    <w:rsid w:val="00793A89"/>
    <w:rsid w:val="007952F8"/>
    <w:rsid w:val="007A2F0D"/>
    <w:rsid w:val="007B5237"/>
    <w:rsid w:val="007C516F"/>
    <w:rsid w:val="007C5BE5"/>
    <w:rsid w:val="007D26F3"/>
    <w:rsid w:val="007D5EEA"/>
    <w:rsid w:val="007E25F5"/>
    <w:rsid w:val="007E43F5"/>
    <w:rsid w:val="007F2857"/>
    <w:rsid w:val="007F51D9"/>
    <w:rsid w:val="008001A9"/>
    <w:rsid w:val="00800FBE"/>
    <w:rsid w:val="00801626"/>
    <w:rsid w:val="00801AB7"/>
    <w:rsid w:val="008043A2"/>
    <w:rsid w:val="00804B54"/>
    <w:rsid w:val="0080666D"/>
    <w:rsid w:val="00811538"/>
    <w:rsid w:val="00812EA1"/>
    <w:rsid w:val="00813903"/>
    <w:rsid w:val="00814ED5"/>
    <w:rsid w:val="00814F48"/>
    <w:rsid w:val="0082241E"/>
    <w:rsid w:val="008228D0"/>
    <w:rsid w:val="00841D8B"/>
    <w:rsid w:val="00855EC4"/>
    <w:rsid w:val="00866D50"/>
    <w:rsid w:val="008725F1"/>
    <w:rsid w:val="008867A1"/>
    <w:rsid w:val="00887D1B"/>
    <w:rsid w:val="008919D6"/>
    <w:rsid w:val="008A041B"/>
    <w:rsid w:val="008A4549"/>
    <w:rsid w:val="008A48BE"/>
    <w:rsid w:val="008A523E"/>
    <w:rsid w:val="008A64DD"/>
    <w:rsid w:val="008B2B16"/>
    <w:rsid w:val="008C4C7C"/>
    <w:rsid w:val="008D23CA"/>
    <w:rsid w:val="008D4629"/>
    <w:rsid w:val="008D6F92"/>
    <w:rsid w:val="008E2003"/>
    <w:rsid w:val="008F706E"/>
    <w:rsid w:val="009046F1"/>
    <w:rsid w:val="00904AA9"/>
    <w:rsid w:val="00910A87"/>
    <w:rsid w:val="00914596"/>
    <w:rsid w:val="009177A8"/>
    <w:rsid w:val="00933C9C"/>
    <w:rsid w:val="00933E99"/>
    <w:rsid w:val="00940C11"/>
    <w:rsid w:val="00941A1C"/>
    <w:rsid w:val="009444FC"/>
    <w:rsid w:val="0094486D"/>
    <w:rsid w:val="00946AEB"/>
    <w:rsid w:val="00960BE0"/>
    <w:rsid w:val="009744AC"/>
    <w:rsid w:val="00976247"/>
    <w:rsid w:val="00986A06"/>
    <w:rsid w:val="00996F88"/>
    <w:rsid w:val="009A23D6"/>
    <w:rsid w:val="009B2B21"/>
    <w:rsid w:val="009C2684"/>
    <w:rsid w:val="009C3D68"/>
    <w:rsid w:val="009D042B"/>
    <w:rsid w:val="009D1C83"/>
    <w:rsid w:val="009D2631"/>
    <w:rsid w:val="009E13E3"/>
    <w:rsid w:val="009E2FB5"/>
    <w:rsid w:val="009E5103"/>
    <w:rsid w:val="009F1DD2"/>
    <w:rsid w:val="009F592D"/>
    <w:rsid w:val="00A00F3E"/>
    <w:rsid w:val="00A01E83"/>
    <w:rsid w:val="00A04913"/>
    <w:rsid w:val="00A103CB"/>
    <w:rsid w:val="00A1333F"/>
    <w:rsid w:val="00A201D9"/>
    <w:rsid w:val="00A34E65"/>
    <w:rsid w:val="00A441DF"/>
    <w:rsid w:val="00A464B0"/>
    <w:rsid w:val="00A55001"/>
    <w:rsid w:val="00A70C88"/>
    <w:rsid w:val="00A70FB3"/>
    <w:rsid w:val="00A77852"/>
    <w:rsid w:val="00A77D75"/>
    <w:rsid w:val="00A854A7"/>
    <w:rsid w:val="00A87D43"/>
    <w:rsid w:val="00A9086A"/>
    <w:rsid w:val="00A9192C"/>
    <w:rsid w:val="00AA00A9"/>
    <w:rsid w:val="00AA4A73"/>
    <w:rsid w:val="00AA76E7"/>
    <w:rsid w:val="00AB1408"/>
    <w:rsid w:val="00AB4942"/>
    <w:rsid w:val="00AB7E92"/>
    <w:rsid w:val="00AC31B5"/>
    <w:rsid w:val="00AD0438"/>
    <w:rsid w:val="00AD1CF4"/>
    <w:rsid w:val="00AD2060"/>
    <w:rsid w:val="00AD7F7A"/>
    <w:rsid w:val="00AE47F5"/>
    <w:rsid w:val="00AF49CA"/>
    <w:rsid w:val="00AF57DF"/>
    <w:rsid w:val="00AF65D8"/>
    <w:rsid w:val="00B018E3"/>
    <w:rsid w:val="00B0201D"/>
    <w:rsid w:val="00B020D3"/>
    <w:rsid w:val="00B036D3"/>
    <w:rsid w:val="00B03B85"/>
    <w:rsid w:val="00B10D78"/>
    <w:rsid w:val="00B23C29"/>
    <w:rsid w:val="00B2507A"/>
    <w:rsid w:val="00B2606D"/>
    <w:rsid w:val="00B27072"/>
    <w:rsid w:val="00B27DFC"/>
    <w:rsid w:val="00B30F0C"/>
    <w:rsid w:val="00B47928"/>
    <w:rsid w:val="00B50E5B"/>
    <w:rsid w:val="00B524A1"/>
    <w:rsid w:val="00B61382"/>
    <w:rsid w:val="00B65C64"/>
    <w:rsid w:val="00B7178B"/>
    <w:rsid w:val="00B7616F"/>
    <w:rsid w:val="00B82283"/>
    <w:rsid w:val="00B860E3"/>
    <w:rsid w:val="00B92EB9"/>
    <w:rsid w:val="00B93B58"/>
    <w:rsid w:val="00B93FB8"/>
    <w:rsid w:val="00BA0F79"/>
    <w:rsid w:val="00BB6EA4"/>
    <w:rsid w:val="00BB79D9"/>
    <w:rsid w:val="00BC1672"/>
    <w:rsid w:val="00BD0DFB"/>
    <w:rsid w:val="00BD46FD"/>
    <w:rsid w:val="00BE2734"/>
    <w:rsid w:val="00BF2E66"/>
    <w:rsid w:val="00BF339C"/>
    <w:rsid w:val="00BF3C15"/>
    <w:rsid w:val="00C02DEA"/>
    <w:rsid w:val="00C1015A"/>
    <w:rsid w:val="00C200E9"/>
    <w:rsid w:val="00C201A8"/>
    <w:rsid w:val="00C233B1"/>
    <w:rsid w:val="00C361A9"/>
    <w:rsid w:val="00C40199"/>
    <w:rsid w:val="00C43966"/>
    <w:rsid w:val="00C54647"/>
    <w:rsid w:val="00C54BDF"/>
    <w:rsid w:val="00C55349"/>
    <w:rsid w:val="00C613D6"/>
    <w:rsid w:val="00C640E0"/>
    <w:rsid w:val="00C67959"/>
    <w:rsid w:val="00C71889"/>
    <w:rsid w:val="00C7534C"/>
    <w:rsid w:val="00C75FE5"/>
    <w:rsid w:val="00C80F12"/>
    <w:rsid w:val="00C81CAF"/>
    <w:rsid w:val="00C85B16"/>
    <w:rsid w:val="00C86529"/>
    <w:rsid w:val="00C903AC"/>
    <w:rsid w:val="00C950F5"/>
    <w:rsid w:val="00C9628E"/>
    <w:rsid w:val="00C96719"/>
    <w:rsid w:val="00CA624A"/>
    <w:rsid w:val="00CB1855"/>
    <w:rsid w:val="00CB3BBD"/>
    <w:rsid w:val="00CC5F6F"/>
    <w:rsid w:val="00CC7203"/>
    <w:rsid w:val="00CE6AFC"/>
    <w:rsid w:val="00CE6F0C"/>
    <w:rsid w:val="00CE7CDF"/>
    <w:rsid w:val="00CF0E0D"/>
    <w:rsid w:val="00CF20E2"/>
    <w:rsid w:val="00D006D8"/>
    <w:rsid w:val="00D02202"/>
    <w:rsid w:val="00D11B30"/>
    <w:rsid w:val="00D11EDC"/>
    <w:rsid w:val="00D13356"/>
    <w:rsid w:val="00D14931"/>
    <w:rsid w:val="00D17D48"/>
    <w:rsid w:val="00D23B9C"/>
    <w:rsid w:val="00D24702"/>
    <w:rsid w:val="00D24FE7"/>
    <w:rsid w:val="00D255DC"/>
    <w:rsid w:val="00D319E3"/>
    <w:rsid w:val="00D35337"/>
    <w:rsid w:val="00D374FC"/>
    <w:rsid w:val="00D3776F"/>
    <w:rsid w:val="00D4045F"/>
    <w:rsid w:val="00D56BF2"/>
    <w:rsid w:val="00D7155E"/>
    <w:rsid w:val="00D755D2"/>
    <w:rsid w:val="00D838D2"/>
    <w:rsid w:val="00D8573D"/>
    <w:rsid w:val="00D91EED"/>
    <w:rsid w:val="00D9520D"/>
    <w:rsid w:val="00D9579C"/>
    <w:rsid w:val="00DA5337"/>
    <w:rsid w:val="00DA6A05"/>
    <w:rsid w:val="00DB2396"/>
    <w:rsid w:val="00DC0349"/>
    <w:rsid w:val="00DC28B7"/>
    <w:rsid w:val="00DC3794"/>
    <w:rsid w:val="00DE17DB"/>
    <w:rsid w:val="00DF76E0"/>
    <w:rsid w:val="00DF797E"/>
    <w:rsid w:val="00E021D6"/>
    <w:rsid w:val="00E034B0"/>
    <w:rsid w:val="00E05328"/>
    <w:rsid w:val="00E1126A"/>
    <w:rsid w:val="00E12DDB"/>
    <w:rsid w:val="00E402FF"/>
    <w:rsid w:val="00E44C7D"/>
    <w:rsid w:val="00E4502A"/>
    <w:rsid w:val="00E4520D"/>
    <w:rsid w:val="00E464B2"/>
    <w:rsid w:val="00E46CCE"/>
    <w:rsid w:val="00E47B50"/>
    <w:rsid w:val="00E53385"/>
    <w:rsid w:val="00E62438"/>
    <w:rsid w:val="00E63F1C"/>
    <w:rsid w:val="00E6467B"/>
    <w:rsid w:val="00E71CB7"/>
    <w:rsid w:val="00E71ECA"/>
    <w:rsid w:val="00E7630E"/>
    <w:rsid w:val="00E7720B"/>
    <w:rsid w:val="00E81765"/>
    <w:rsid w:val="00E8348A"/>
    <w:rsid w:val="00E90444"/>
    <w:rsid w:val="00E91057"/>
    <w:rsid w:val="00E93A62"/>
    <w:rsid w:val="00EA2D5D"/>
    <w:rsid w:val="00EA3BB4"/>
    <w:rsid w:val="00EA4C45"/>
    <w:rsid w:val="00EB4672"/>
    <w:rsid w:val="00EC21D3"/>
    <w:rsid w:val="00EC47C1"/>
    <w:rsid w:val="00EC49BB"/>
    <w:rsid w:val="00ED0116"/>
    <w:rsid w:val="00ED46AF"/>
    <w:rsid w:val="00ED7FA8"/>
    <w:rsid w:val="00EE2C48"/>
    <w:rsid w:val="00EF24AD"/>
    <w:rsid w:val="00EF2535"/>
    <w:rsid w:val="00EF41F9"/>
    <w:rsid w:val="00EF5C47"/>
    <w:rsid w:val="00EF6126"/>
    <w:rsid w:val="00EF7508"/>
    <w:rsid w:val="00EF7F9E"/>
    <w:rsid w:val="00F0176D"/>
    <w:rsid w:val="00F0268A"/>
    <w:rsid w:val="00F026B0"/>
    <w:rsid w:val="00F05CCA"/>
    <w:rsid w:val="00F06D90"/>
    <w:rsid w:val="00F06F3E"/>
    <w:rsid w:val="00F1076B"/>
    <w:rsid w:val="00F10AE3"/>
    <w:rsid w:val="00F15AA3"/>
    <w:rsid w:val="00F331D2"/>
    <w:rsid w:val="00F3587B"/>
    <w:rsid w:val="00F36D84"/>
    <w:rsid w:val="00F5550E"/>
    <w:rsid w:val="00F57AB1"/>
    <w:rsid w:val="00F646F3"/>
    <w:rsid w:val="00F6517B"/>
    <w:rsid w:val="00F716CE"/>
    <w:rsid w:val="00F72D0B"/>
    <w:rsid w:val="00F76808"/>
    <w:rsid w:val="00F77EF7"/>
    <w:rsid w:val="00F8172A"/>
    <w:rsid w:val="00F85D95"/>
    <w:rsid w:val="00F92D17"/>
    <w:rsid w:val="00F93EFB"/>
    <w:rsid w:val="00FA2ACF"/>
    <w:rsid w:val="00FA4F65"/>
    <w:rsid w:val="00FA7A52"/>
    <w:rsid w:val="00FB2FB3"/>
    <w:rsid w:val="00FB5A53"/>
    <w:rsid w:val="00FB7B01"/>
    <w:rsid w:val="00FC144F"/>
    <w:rsid w:val="00FC1E46"/>
    <w:rsid w:val="00FD1730"/>
    <w:rsid w:val="00FD79AB"/>
    <w:rsid w:val="00FE7250"/>
    <w:rsid w:val="00FF1473"/>
    <w:rsid w:val="00FF511C"/>
    <w:rsid w:val="00FF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63D0D8"/>
  <w15:docId w15:val="{F20AF1DB-9B1C-479D-9146-08448265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70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7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7072"/>
    <w:rPr>
      <w:sz w:val="20"/>
      <w:szCs w:val="20"/>
    </w:rPr>
  </w:style>
  <w:style w:type="paragraph" w:styleId="a7">
    <w:name w:val="List Paragraph"/>
    <w:basedOn w:val="a"/>
    <w:uiPriority w:val="34"/>
    <w:qFormat/>
    <w:rsid w:val="00C950F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95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50F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F6126"/>
    <w:rPr>
      <w:rFonts w:ascii="Times New Roman" w:hAnsi="Times New Roman" w:cs="Times New Roman"/>
      <w:szCs w:val="24"/>
    </w:rPr>
  </w:style>
  <w:style w:type="numbering" w:customStyle="1" w:styleId="1">
    <w:name w:val="樣式1"/>
    <w:uiPriority w:val="99"/>
    <w:rsid w:val="00101718"/>
    <w:pPr>
      <w:numPr>
        <w:numId w:val="6"/>
      </w:numPr>
    </w:pPr>
  </w:style>
  <w:style w:type="numbering" w:customStyle="1" w:styleId="2">
    <w:name w:val="樣式2"/>
    <w:uiPriority w:val="99"/>
    <w:rsid w:val="0053456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6D1D-E20F-4CFB-8205-454B7D41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清在 吳</cp:lastModifiedBy>
  <cp:revision>4</cp:revision>
  <cp:lastPrinted>2024-10-24T07:30:00Z</cp:lastPrinted>
  <dcterms:created xsi:type="dcterms:W3CDTF">2025-11-05T12:02:00Z</dcterms:created>
  <dcterms:modified xsi:type="dcterms:W3CDTF">2025-11-05T12:06:00Z</dcterms:modified>
</cp:coreProperties>
</file>